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Default Extension="jpeg" ContentType="image/jpeg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71"/>
        <w:rPr>
          <w:rFonts w:ascii="Times New Roman"/>
          <w:sz w:val="20"/>
        </w:rPr>
      </w:pPr>
    </w:p>
    <w:p>
      <w:pPr>
        <w:spacing w:after="0"/>
        <w:rPr>
          <w:rFonts w:ascii="Times New Roman"/>
          <w:sz w:val="20"/>
        </w:rPr>
        <w:sectPr>
          <w:headerReference w:type="default" r:id="rId5"/>
          <w:footerReference w:type="default" r:id="rId6"/>
          <w:type w:val="continuous"/>
          <w:pgSz w:w="11900" w:h="16840"/>
          <w:pgMar w:header="689" w:footer="791" w:top="1860" w:bottom="980" w:left="0" w:right="0"/>
          <w:pgNumType w:start="1"/>
        </w:sectPr>
      </w:pPr>
    </w:p>
    <w:p>
      <w:pPr>
        <w:pStyle w:val="Heading1"/>
        <w:spacing w:line="202" w:lineRule="exact" w:before="98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0</wp:posOffset>
                </wp:positionH>
                <wp:positionV relativeFrom="paragraph">
                  <wp:posOffset>-3572085</wp:posOffset>
                </wp:positionV>
                <wp:extent cx="7556500" cy="3496310"/>
                <wp:effectExtent l="0" t="0" r="0" b="0"/>
                <wp:wrapNone/>
                <wp:docPr id="7" name="Group 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" name="Group 7"/>
                      <wpg:cNvGrpSpPr/>
                      <wpg:grpSpPr>
                        <a:xfrm>
                          <a:off x="0" y="0"/>
                          <a:ext cx="7556500" cy="3496310"/>
                          <a:chExt cx="7556500" cy="3496310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0" y="0"/>
                            <a:ext cx="7556500" cy="34963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56500" h="3496310">
                                <a:moveTo>
                                  <a:pt x="755599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96055"/>
                                </a:lnTo>
                                <a:lnTo>
                                  <a:pt x="7555991" y="3496055"/>
                                </a:lnTo>
                                <a:lnTo>
                                  <a:pt x="75559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ECE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2608" y="124968"/>
                            <a:ext cx="3261359" cy="299465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11167" y="2578607"/>
                            <a:ext cx="975359" cy="21640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Textbox 11"/>
                        <wps:cNvSpPr txBox="1"/>
                        <wps:spPr>
                          <a:xfrm>
                            <a:off x="0" y="0"/>
                            <a:ext cx="7556500" cy="34963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sz w:val="27"/>
                                </w:rPr>
                              </w:pPr>
                            </w:p>
                            <w:p>
                              <w:pPr>
                                <w:spacing w:line="240" w:lineRule="auto" w:before="257"/>
                                <w:rPr>
                                  <w:sz w:val="27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6314" w:right="0" w:firstLine="0"/>
                                <w:jc w:val="left"/>
                                <w:rPr>
                                  <w:b/>
                                  <w:sz w:val="27"/>
                                </w:rPr>
                              </w:pPr>
                              <w:r>
                                <w:rPr>
                                  <w:b/>
                                  <w:spacing w:val="-8"/>
                                  <w:sz w:val="27"/>
                                </w:rPr>
                                <w:t>Electric</w:t>
                              </w:r>
                              <w:r>
                                <w:rPr>
                                  <w:b/>
                                  <w:spacing w:val="-10"/>
                                  <w:sz w:val="27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8"/>
                                  <w:sz w:val="27"/>
                                </w:rPr>
                                <w:t>pizza</w:t>
                              </w:r>
                              <w:r>
                                <w:rPr>
                                  <w:b/>
                                  <w:spacing w:val="-7"/>
                                  <w:sz w:val="27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8"/>
                                  <w:sz w:val="27"/>
                                </w:rPr>
                                <w:t>oven</w:t>
                              </w:r>
                            </w:p>
                            <w:p>
                              <w:pPr>
                                <w:spacing w:line="247" w:lineRule="auto" w:before="248"/>
                                <w:ind w:left="6314" w:right="367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Neapolis consists of a baking unit and a prover. The baking surface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is made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of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“Biscotto”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brick, which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ensures the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perfect heat distribution in all baking areas, making this oven 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>particularly suitable for Neapolitan pizza. Electronic temperature </w:t>
                              </w:r>
                              <w:r>
                                <w:rPr>
                                  <w:sz w:val="18"/>
                                </w:rPr>
                                <w:t>management, independent power control of ceiling and floor coiled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heating elements.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The oven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is equipped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with a high- insulated removable door to close its mouth. The maximum baking temperature is 950°F.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The prover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is made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of a painted steel</w:t>
                              </w:r>
                              <w:r>
                                <w:rPr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structure,</w:t>
                              </w:r>
                              <w:r>
                                <w:rPr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featuring</w:t>
                              </w:r>
                              <w:r>
                                <w:rPr>
                                  <w:spacing w:val="-1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castor</w:t>
                              </w:r>
                              <w:r>
                                <w:rPr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wheels</w:t>
                              </w:r>
                              <w:r>
                                <w:rPr>
                                  <w:spacing w:val="-1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with</w:t>
                              </w:r>
                              <w:r>
                                <w:rPr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safety</w:t>
                              </w:r>
                              <w:r>
                                <w:rPr>
                                  <w:spacing w:val="-1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break</w:t>
                              </w:r>
                              <w:r>
                                <w:rPr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not</w:t>
                              </w:r>
                              <w:r>
                                <w:rPr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at sight. Prover maximum temperature is 150°F.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-281.266571pt;width:595pt;height:275.3pt;mso-position-horizontal-relative:page;mso-position-vertical-relative:paragraph;z-index:15728640" id="docshapegroup4" coordorigin="0,-5625" coordsize="11900,5506">
                <v:rect style="position:absolute;left:0;top:-5626;width:11900;height:5506" id="docshape5" filled="true" fillcolor="#ececec" stroked="false">
                  <v:fill type="solid"/>
                </v:rect>
                <v:shape style="position:absolute;left:460;top:-5429;width:5136;height:4716" type="#_x0000_t75" id="docshape6" stroked="false">
                  <v:imagedata r:id="rId7" o:title=""/>
                </v:shape>
                <v:shape style="position:absolute;left:6316;top:-1565;width:1536;height:341" type="#_x0000_t75" id="docshape7" stroked="false">
                  <v:imagedata r:id="rId8" o:title=""/>
                </v:shape>
                <v:shape style="position:absolute;left:0;top:-5626;width:11900;height:5506" type="#_x0000_t202" id="docshape8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sz w:val="27"/>
                          </w:rPr>
                        </w:pPr>
                      </w:p>
                      <w:p>
                        <w:pPr>
                          <w:spacing w:line="240" w:lineRule="auto" w:before="257"/>
                          <w:rPr>
                            <w:sz w:val="27"/>
                          </w:rPr>
                        </w:pPr>
                      </w:p>
                      <w:p>
                        <w:pPr>
                          <w:spacing w:before="0"/>
                          <w:ind w:left="6314" w:right="0" w:firstLine="0"/>
                          <w:jc w:val="left"/>
                          <w:rPr>
                            <w:b/>
                            <w:sz w:val="27"/>
                          </w:rPr>
                        </w:pPr>
                        <w:r>
                          <w:rPr>
                            <w:b/>
                            <w:spacing w:val="-8"/>
                            <w:sz w:val="27"/>
                          </w:rPr>
                          <w:t>Electric</w:t>
                        </w:r>
                        <w:r>
                          <w:rPr>
                            <w:b/>
                            <w:spacing w:val="-10"/>
                            <w:sz w:val="27"/>
                          </w:rPr>
                          <w:t> </w:t>
                        </w:r>
                        <w:r>
                          <w:rPr>
                            <w:b/>
                            <w:spacing w:val="-8"/>
                            <w:sz w:val="27"/>
                          </w:rPr>
                          <w:t>pizza</w:t>
                        </w:r>
                        <w:r>
                          <w:rPr>
                            <w:b/>
                            <w:spacing w:val="-7"/>
                            <w:sz w:val="27"/>
                          </w:rPr>
                          <w:t> </w:t>
                        </w:r>
                        <w:r>
                          <w:rPr>
                            <w:b/>
                            <w:spacing w:val="-8"/>
                            <w:sz w:val="27"/>
                          </w:rPr>
                          <w:t>oven</w:t>
                        </w:r>
                      </w:p>
                      <w:p>
                        <w:pPr>
                          <w:spacing w:line="247" w:lineRule="auto" w:before="248"/>
                          <w:ind w:left="6314" w:right="367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Neapolis consists of a baking unit and a prover. The baking surface</w:t>
                        </w:r>
                        <w:r>
                          <w:rPr>
                            <w:spacing w:val="-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is made</w:t>
                        </w:r>
                        <w:r>
                          <w:rPr>
                            <w:spacing w:val="-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of</w:t>
                        </w:r>
                        <w:r>
                          <w:rPr>
                            <w:spacing w:val="-5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“Biscotto”</w:t>
                        </w:r>
                        <w:r>
                          <w:rPr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brick, which</w:t>
                        </w:r>
                        <w:r>
                          <w:rPr>
                            <w:spacing w:val="-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ensures the</w:t>
                        </w:r>
                        <w:r>
                          <w:rPr>
                            <w:spacing w:val="-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perfect heat distribution in all baking areas, making this oven </w:t>
                        </w:r>
                        <w:r>
                          <w:rPr>
                            <w:spacing w:val="-4"/>
                            <w:sz w:val="18"/>
                          </w:rPr>
                          <w:t>particularly suitable for Neapolitan pizza. Electronic temperature </w:t>
                        </w:r>
                        <w:r>
                          <w:rPr>
                            <w:sz w:val="18"/>
                          </w:rPr>
                          <w:t>management, independent power control of ceiling and floor coiled</w:t>
                        </w:r>
                        <w:r>
                          <w:rPr>
                            <w:spacing w:val="-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heating elements.</w:t>
                        </w:r>
                        <w:r>
                          <w:rPr>
                            <w:spacing w:val="-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The oven</w:t>
                        </w:r>
                        <w:r>
                          <w:rPr>
                            <w:spacing w:val="-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is equipped</w:t>
                        </w:r>
                        <w:r>
                          <w:rPr>
                            <w:spacing w:val="-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with a high- insulated removable door to close its mouth. The maximum baking temperature is 950°F.</w:t>
                        </w:r>
                        <w:r>
                          <w:rPr>
                            <w:spacing w:val="-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The prover</w:t>
                        </w:r>
                        <w:r>
                          <w:rPr>
                            <w:spacing w:val="-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is made</w:t>
                        </w:r>
                        <w:r>
                          <w:rPr>
                            <w:spacing w:val="-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of a painted steel</w:t>
                        </w:r>
                        <w:r>
                          <w:rPr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structure,</w:t>
                        </w:r>
                        <w:r>
                          <w:rPr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featuring</w:t>
                        </w:r>
                        <w:r>
                          <w:rPr>
                            <w:spacing w:val="-1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castor</w:t>
                        </w:r>
                        <w:r>
                          <w:rPr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wheels</w:t>
                        </w:r>
                        <w:r>
                          <w:rPr>
                            <w:spacing w:val="-1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with</w:t>
                        </w:r>
                        <w:r>
                          <w:rPr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safety</w:t>
                        </w:r>
                        <w:r>
                          <w:rPr>
                            <w:spacing w:val="-1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break</w:t>
                        </w:r>
                        <w:r>
                          <w:rPr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not</w:t>
                        </w:r>
                        <w:r>
                          <w:rPr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at sight. Prover maximum temperature is 150°F.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221E1F"/>
          <w:spacing w:val="-2"/>
        </w:rPr>
        <w:t>FUNCTIONING</w:t>
      </w:r>
    </w:p>
    <w:p>
      <w:pPr>
        <w:pStyle w:val="ListParagraph"/>
        <w:numPr>
          <w:ilvl w:val="0"/>
          <w:numId w:val="1"/>
        </w:numPr>
        <w:tabs>
          <w:tab w:pos="680" w:val="left" w:leader="none"/>
        </w:tabs>
        <w:spacing w:line="414" w:lineRule="exact" w:before="0" w:after="0"/>
        <w:ind w:left="680" w:right="0" w:hanging="112"/>
        <w:jc w:val="left"/>
        <w:rPr>
          <w:sz w:val="18"/>
        </w:rPr>
      </w:pPr>
      <w:r>
        <w:rPr>
          <w:spacing w:val="-2"/>
          <w:sz w:val="18"/>
        </w:rPr>
        <w:t>Heating</w:t>
      </w:r>
      <w:r>
        <w:rPr>
          <w:spacing w:val="-9"/>
          <w:sz w:val="18"/>
        </w:rPr>
        <w:t> </w:t>
      </w:r>
      <w:r>
        <w:rPr>
          <w:spacing w:val="-2"/>
          <w:sz w:val="18"/>
        </w:rPr>
        <w:t>via</w:t>
      </w:r>
      <w:r>
        <w:rPr>
          <w:spacing w:val="-9"/>
          <w:sz w:val="18"/>
        </w:rPr>
        <w:t> </w:t>
      </w:r>
      <w:r>
        <w:rPr>
          <w:spacing w:val="-2"/>
          <w:sz w:val="18"/>
        </w:rPr>
        <w:t>bare-wire</w:t>
      </w:r>
      <w:r>
        <w:rPr>
          <w:spacing w:val="-9"/>
          <w:sz w:val="18"/>
        </w:rPr>
        <w:t> </w:t>
      </w:r>
      <w:r>
        <w:rPr>
          <w:spacing w:val="-2"/>
          <w:sz w:val="18"/>
        </w:rPr>
        <w:t>coil</w:t>
      </w:r>
      <w:r>
        <w:rPr>
          <w:spacing w:val="-10"/>
          <w:sz w:val="18"/>
        </w:rPr>
        <w:t> </w:t>
      </w:r>
      <w:r>
        <w:rPr>
          <w:spacing w:val="-2"/>
          <w:sz w:val="18"/>
        </w:rPr>
        <w:t>resistors</w:t>
      </w:r>
      <w:r>
        <w:rPr>
          <w:spacing w:val="-7"/>
          <w:sz w:val="18"/>
        </w:rPr>
        <w:t> </w:t>
      </w:r>
      <w:r>
        <w:rPr>
          <w:spacing w:val="-2"/>
          <w:sz w:val="18"/>
        </w:rPr>
        <w:t>with</w:t>
      </w:r>
      <w:r>
        <w:rPr>
          <w:spacing w:val="-10"/>
          <w:sz w:val="18"/>
        </w:rPr>
        <w:t> </w:t>
      </w:r>
      <w:r>
        <w:rPr>
          <w:spacing w:val="-2"/>
          <w:sz w:val="18"/>
        </w:rPr>
        <w:t>optimised</w:t>
      </w:r>
    </w:p>
    <w:p>
      <w:pPr>
        <w:pStyle w:val="BodyText"/>
        <w:spacing w:line="95" w:lineRule="exact" w:before="31"/>
        <w:ind w:left="681"/>
      </w:pPr>
      <w:r>
        <w:rPr>
          <w:spacing w:val="-5"/>
        </w:rPr>
        <w:t>temperature</w:t>
      </w:r>
      <w:r>
        <w:rPr>
          <w:spacing w:val="1"/>
        </w:rPr>
        <w:t> </w:t>
      </w:r>
      <w:r>
        <w:rPr>
          <w:spacing w:val="-2"/>
        </w:rPr>
        <w:t>balancing</w:t>
      </w:r>
    </w:p>
    <w:p>
      <w:pPr>
        <w:pStyle w:val="ListParagraph"/>
        <w:numPr>
          <w:ilvl w:val="0"/>
          <w:numId w:val="1"/>
        </w:numPr>
        <w:tabs>
          <w:tab w:pos="680" w:val="left" w:leader="none"/>
        </w:tabs>
        <w:spacing w:line="240" w:lineRule="exact" w:before="0" w:after="0"/>
        <w:ind w:left="680" w:right="0" w:hanging="114"/>
        <w:jc w:val="left"/>
        <w:rPr>
          <w:sz w:val="18"/>
        </w:rPr>
      </w:pPr>
      <w:r>
        <w:rPr>
          <w:sz w:val="18"/>
        </w:rPr>
        <w:t>Maximum</w:t>
      </w:r>
      <w:r>
        <w:rPr>
          <w:spacing w:val="-12"/>
          <w:sz w:val="18"/>
        </w:rPr>
        <w:t> </w:t>
      </w:r>
      <w:r>
        <w:rPr>
          <w:sz w:val="18"/>
        </w:rPr>
        <w:t>temperature</w:t>
      </w:r>
      <w:r>
        <w:rPr>
          <w:spacing w:val="-12"/>
          <w:sz w:val="18"/>
        </w:rPr>
        <w:t> </w:t>
      </w:r>
      <w:r>
        <w:rPr>
          <w:sz w:val="18"/>
        </w:rPr>
        <w:t>of</w:t>
      </w:r>
      <w:r>
        <w:rPr>
          <w:spacing w:val="-13"/>
          <w:sz w:val="18"/>
        </w:rPr>
        <w:t> </w:t>
      </w:r>
      <w:r>
        <w:rPr>
          <w:spacing w:val="-4"/>
          <w:sz w:val="18"/>
        </w:rPr>
        <w:t>950°F</w:t>
      </w:r>
    </w:p>
    <w:p>
      <w:pPr>
        <w:pStyle w:val="ListParagraph"/>
        <w:numPr>
          <w:ilvl w:val="0"/>
          <w:numId w:val="1"/>
        </w:numPr>
        <w:tabs>
          <w:tab w:pos="680" w:val="left" w:leader="none"/>
        </w:tabs>
        <w:spacing w:line="354" w:lineRule="exact" w:before="0" w:after="0"/>
        <w:ind w:left="680" w:right="0" w:hanging="114"/>
        <w:jc w:val="left"/>
        <w:rPr>
          <w:sz w:val="18"/>
        </w:rPr>
      </w:pPr>
      <w:r>
        <w:rPr>
          <w:spacing w:val="-2"/>
          <w:sz w:val="18"/>
        </w:rPr>
        <w:t>Patented</w:t>
      </w:r>
      <w:r>
        <w:rPr>
          <w:spacing w:val="-9"/>
          <w:sz w:val="18"/>
        </w:rPr>
        <w:t> </w:t>
      </w:r>
      <w:r>
        <w:rPr>
          <w:spacing w:val="-2"/>
          <w:sz w:val="18"/>
        </w:rPr>
        <w:t>Self-stabilising</w:t>
      </w:r>
      <w:r>
        <w:rPr>
          <w:spacing w:val="-7"/>
          <w:sz w:val="18"/>
        </w:rPr>
        <w:t> </w:t>
      </w:r>
      <w:r>
        <w:rPr>
          <w:spacing w:val="-2"/>
          <w:sz w:val="18"/>
        </w:rPr>
        <w:t>internal</w:t>
      </w:r>
      <w:r>
        <w:rPr>
          <w:spacing w:val="-8"/>
          <w:sz w:val="18"/>
        </w:rPr>
        <w:t> </w:t>
      </w:r>
      <w:r>
        <w:rPr>
          <w:spacing w:val="-2"/>
          <w:sz w:val="18"/>
        </w:rPr>
        <w:t>deflectors</w:t>
      </w:r>
      <w:r>
        <w:rPr>
          <w:spacing w:val="-5"/>
          <w:sz w:val="18"/>
        </w:rPr>
        <w:t> </w:t>
      </w:r>
      <w:r>
        <w:rPr>
          <w:spacing w:val="-2"/>
          <w:sz w:val="18"/>
        </w:rPr>
        <w:t>situated</w:t>
      </w:r>
      <w:r>
        <w:rPr>
          <w:spacing w:val="-9"/>
          <w:sz w:val="18"/>
        </w:rPr>
        <w:t> </w:t>
      </w:r>
      <w:r>
        <w:rPr>
          <w:spacing w:val="-2"/>
          <w:sz w:val="18"/>
        </w:rPr>
        <w:t>on</w:t>
      </w:r>
      <w:r>
        <w:rPr>
          <w:spacing w:val="-8"/>
          <w:sz w:val="18"/>
        </w:rPr>
        <w:t> </w:t>
      </w:r>
      <w:r>
        <w:rPr>
          <w:spacing w:val="-4"/>
          <w:sz w:val="18"/>
        </w:rPr>
        <w:t>dome</w:t>
      </w:r>
    </w:p>
    <w:p>
      <w:pPr>
        <w:pStyle w:val="BodyText"/>
        <w:spacing w:line="276" w:lineRule="auto" w:before="31"/>
        <w:ind w:left="681"/>
      </w:pPr>
      <w:r>
        <w:rPr/>
        <w:t>oven</w:t>
      </w:r>
      <w:r>
        <w:rPr>
          <w:spacing w:val="-9"/>
        </w:rPr>
        <w:t> </w:t>
      </w:r>
      <w:r>
        <w:rPr/>
        <w:t>chamber</w:t>
      </w:r>
      <w:r>
        <w:rPr>
          <w:spacing w:val="-9"/>
        </w:rPr>
        <w:t> </w:t>
      </w:r>
      <w:r>
        <w:rPr/>
        <w:t>surface</w:t>
      </w:r>
      <w:r>
        <w:rPr>
          <w:spacing w:val="-8"/>
        </w:rPr>
        <w:t> </w:t>
      </w:r>
      <w:r>
        <w:rPr/>
        <w:t>to</w:t>
      </w:r>
      <w:r>
        <w:rPr>
          <w:spacing w:val="-8"/>
        </w:rPr>
        <w:t> </w:t>
      </w:r>
      <w:r>
        <w:rPr/>
        <w:t>minimise</w:t>
      </w:r>
      <w:r>
        <w:rPr>
          <w:spacing w:val="-8"/>
        </w:rPr>
        <w:t> </w:t>
      </w:r>
      <w:r>
        <w:rPr/>
        <w:t>leakage</w:t>
      </w:r>
      <w:r>
        <w:rPr>
          <w:spacing w:val="-10"/>
        </w:rPr>
        <w:t> </w:t>
      </w:r>
      <w:r>
        <w:rPr/>
        <w:t>and</w:t>
      </w:r>
      <w:r>
        <w:rPr>
          <w:spacing w:val="-9"/>
        </w:rPr>
        <w:t> </w:t>
      </w:r>
      <w:r>
        <w:rPr/>
        <w:t>ensure uniform heat distribution</w:t>
      </w:r>
    </w:p>
    <w:p>
      <w:pPr>
        <w:pStyle w:val="ListParagraph"/>
        <w:numPr>
          <w:ilvl w:val="0"/>
          <w:numId w:val="1"/>
        </w:numPr>
        <w:tabs>
          <w:tab w:pos="680" w:val="left" w:leader="none"/>
        </w:tabs>
        <w:spacing w:line="208" w:lineRule="exact" w:before="0" w:after="0"/>
        <w:ind w:left="680" w:right="0" w:hanging="114"/>
        <w:jc w:val="left"/>
        <w:rPr>
          <w:sz w:val="18"/>
        </w:rPr>
      </w:pPr>
      <w:r>
        <w:rPr>
          <w:spacing w:val="-4"/>
          <w:sz w:val="18"/>
        </w:rPr>
        <w:t>Electronic</w:t>
      </w:r>
      <w:r>
        <w:rPr>
          <w:spacing w:val="4"/>
          <w:sz w:val="18"/>
        </w:rPr>
        <w:t> </w:t>
      </w:r>
      <w:r>
        <w:rPr>
          <w:spacing w:val="-4"/>
          <w:sz w:val="18"/>
        </w:rPr>
        <w:t>temperature</w:t>
      </w:r>
      <w:r>
        <w:rPr>
          <w:spacing w:val="5"/>
          <w:sz w:val="18"/>
        </w:rPr>
        <w:t> </w:t>
      </w:r>
      <w:r>
        <w:rPr>
          <w:spacing w:val="-4"/>
          <w:sz w:val="18"/>
        </w:rPr>
        <w:t>management</w:t>
      </w:r>
      <w:r>
        <w:rPr>
          <w:spacing w:val="7"/>
          <w:sz w:val="18"/>
        </w:rPr>
        <w:t> </w:t>
      </w:r>
      <w:r>
        <w:rPr>
          <w:spacing w:val="-4"/>
          <w:sz w:val="18"/>
        </w:rPr>
        <w:t>with</w:t>
      </w:r>
      <w:r>
        <w:rPr>
          <w:spacing w:val="5"/>
          <w:sz w:val="18"/>
        </w:rPr>
        <w:t> </w:t>
      </w:r>
      <w:r>
        <w:rPr>
          <w:spacing w:val="-4"/>
          <w:sz w:val="18"/>
        </w:rPr>
        <w:t>independent</w:t>
      </w:r>
    </w:p>
    <w:p>
      <w:pPr>
        <w:pStyle w:val="BodyText"/>
        <w:spacing w:line="95" w:lineRule="exact" w:before="31"/>
        <w:ind w:left="681"/>
      </w:pPr>
      <w:r>
        <w:rPr>
          <w:spacing w:val="-2"/>
        </w:rPr>
        <w:t>adjustment</w:t>
      </w:r>
      <w:r>
        <w:rPr>
          <w:spacing w:val="-6"/>
        </w:rPr>
        <w:t> </w:t>
      </w:r>
      <w:r>
        <w:rPr>
          <w:spacing w:val="-2"/>
        </w:rPr>
        <w:t>of</w:t>
      </w:r>
      <w:r>
        <w:rPr>
          <w:spacing w:val="-9"/>
        </w:rPr>
        <w:t> </w:t>
      </w:r>
      <w:r>
        <w:rPr>
          <w:spacing w:val="-2"/>
        </w:rPr>
        <w:t>ceiling</w:t>
      </w:r>
      <w:r>
        <w:rPr>
          <w:spacing w:val="-7"/>
        </w:rPr>
        <w:t> </w:t>
      </w:r>
      <w:r>
        <w:rPr>
          <w:spacing w:val="-2"/>
        </w:rPr>
        <w:t>and</w:t>
      </w:r>
      <w:r>
        <w:rPr>
          <w:spacing w:val="-7"/>
        </w:rPr>
        <w:t> </w:t>
      </w:r>
      <w:r>
        <w:rPr>
          <w:spacing w:val="-4"/>
        </w:rPr>
        <w:t>floor</w:t>
      </w:r>
    </w:p>
    <w:p>
      <w:pPr>
        <w:pStyle w:val="ListParagraph"/>
        <w:numPr>
          <w:ilvl w:val="0"/>
          <w:numId w:val="1"/>
        </w:numPr>
        <w:tabs>
          <w:tab w:pos="680" w:val="left" w:leader="none"/>
        </w:tabs>
        <w:spacing w:line="240" w:lineRule="exact" w:before="0" w:after="0"/>
        <w:ind w:left="680" w:right="0" w:hanging="114"/>
        <w:jc w:val="left"/>
        <w:rPr>
          <w:sz w:val="18"/>
        </w:rPr>
      </w:pPr>
      <w:r>
        <w:rPr>
          <w:spacing w:val="-2"/>
          <w:sz w:val="18"/>
        </w:rPr>
        <w:t>Continuous</w:t>
      </w:r>
      <w:r>
        <w:rPr>
          <w:spacing w:val="-6"/>
          <w:sz w:val="18"/>
        </w:rPr>
        <w:t> </w:t>
      </w:r>
      <w:r>
        <w:rPr>
          <w:spacing w:val="-2"/>
          <w:sz w:val="18"/>
        </w:rPr>
        <w:t>temperature</w:t>
      </w:r>
      <w:r>
        <w:rPr>
          <w:spacing w:val="-7"/>
          <w:sz w:val="18"/>
        </w:rPr>
        <w:t> </w:t>
      </w:r>
      <w:r>
        <w:rPr>
          <w:spacing w:val="-2"/>
          <w:sz w:val="18"/>
        </w:rPr>
        <w:t>monitoring</w:t>
      </w:r>
      <w:r>
        <w:rPr>
          <w:spacing w:val="-7"/>
          <w:sz w:val="18"/>
        </w:rPr>
        <w:t> </w:t>
      </w:r>
      <w:r>
        <w:rPr>
          <w:spacing w:val="-2"/>
          <w:sz w:val="18"/>
        </w:rPr>
        <w:t>with</w:t>
      </w:r>
      <w:r>
        <w:rPr>
          <w:spacing w:val="-8"/>
          <w:sz w:val="18"/>
        </w:rPr>
        <w:t> </w:t>
      </w:r>
      <w:r>
        <w:rPr>
          <w:spacing w:val="-2"/>
          <w:sz w:val="18"/>
        </w:rPr>
        <w:t>thermocouple</w:t>
      </w:r>
    </w:p>
    <w:p>
      <w:pPr>
        <w:pStyle w:val="ListParagraph"/>
        <w:numPr>
          <w:ilvl w:val="0"/>
          <w:numId w:val="1"/>
        </w:numPr>
        <w:tabs>
          <w:tab w:pos="680" w:val="left" w:leader="none"/>
        </w:tabs>
        <w:spacing w:line="354" w:lineRule="exact" w:before="0" w:after="0"/>
        <w:ind w:left="680" w:right="0" w:hanging="114"/>
        <w:jc w:val="left"/>
        <w:rPr>
          <w:sz w:val="18"/>
        </w:rPr>
      </w:pPr>
      <w:r>
        <w:rPr>
          <w:spacing w:val="-2"/>
          <w:sz w:val="18"/>
        </w:rPr>
        <w:t>Steam draught adjustable</w:t>
      </w:r>
      <w:r>
        <w:rPr>
          <w:spacing w:val="-3"/>
          <w:sz w:val="18"/>
        </w:rPr>
        <w:t> </w:t>
      </w:r>
      <w:r>
        <w:rPr>
          <w:spacing w:val="-2"/>
          <w:sz w:val="18"/>
        </w:rPr>
        <w:t>via</w:t>
      </w:r>
      <w:r>
        <w:rPr>
          <w:spacing w:val="-5"/>
          <w:sz w:val="18"/>
        </w:rPr>
        <w:t> </w:t>
      </w:r>
      <w:r>
        <w:rPr>
          <w:spacing w:val="-2"/>
          <w:sz w:val="18"/>
        </w:rPr>
        <w:t>a</w:t>
      </w:r>
      <w:r>
        <w:rPr>
          <w:spacing w:val="-3"/>
          <w:sz w:val="18"/>
        </w:rPr>
        <w:t> </w:t>
      </w:r>
      <w:r>
        <w:rPr>
          <w:spacing w:val="-2"/>
          <w:sz w:val="18"/>
        </w:rPr>
        <w:t>manual</w:t>
      </w:r>
      <w:r>
        <w:rPr>
          <w:spacing w:val="-4"/>
          <w:sz w:val="18"/>
        </w:rPr>
        <w:t> valve</w:t>
      </w:r>
    </w:p>
    <w:p>
      <w:pPr>
        <w:pStyle w:val="BodyText"/>
        <w:spacing w:before="80"/>
      </w:pPr>
    </w:p>
    <w:p>
      <w:pPr>
        <w:pStyle w:val="Heading1"/>
        <w:ind w:left="566"/>
      </w:pPr>
      <w:r>
        <w:rPr>
          <w:color w:val="221E1F"/>
          <w:w w:val="105"/>
        </w:rPr>
        <w:t>STANDARD</w:t>
      </w:r>
      <w:r>
        <w:rPr>
          <w:color w:val="221E1F"/>
          <w:spacing w:val="-15"/>
          <w:w w:val="105"/>
        </w:rPr>
        <w:t> </w:t>
      </w:r>
      <w:r>
        <w:rPr>
          <w:color w:val="221E1F"/>
          <w:spacing w:val="-2"/>
          <w:w w:val="105"/>
        </w:rPr>
        <w:t>EQUIPMENT</w:t>
      </w:r>
    </w:p>
    <w:p>
      <w:pPr>
        <w:pStyle w:val="ListParagraph"/>
        <w:numPr>
          <w:ilvl w:val="0"/>
          <w:numId w:val="1"/>
        </w:numPr>
        <w:tabs>
          <w:tab w:pos="680" w:val="left" w:leader="none"/>
        </w:tabs>
        <w:spacing w:line="413" w:lineRule="exact" w:before="0" w:after="0"/>
        <w:ind w:left="680" w:right="0" w:hanging="114"/>
        <w:jc w:val="left"/>
        <w:rPr>
          <w:sz w:val="18"/>
        </w:rPr>
      </w:pPr>
      <w:r>
        <w:rPr>
          <w:spacing w:val="-2"/>
          <w:sz w:val="18"/>
        </w:rPr>
        <w:t>Removable</w:t>
      </w:r>
      <w:r>
        <w:rPr>
          <w:spacing w:val="-3"/>
          <w:sz w:val="18"/>
        </w:rPr>
        <w:t> </w:t>
      </w:r>
      <w:r>
        <w:rPr>
          <w:spacing w:val="-2"/>
          <w:sz w:val="18"/>
        </w:rPr>
        <w:t>oven</w:t>
      </w:r>
      <w:r>
        <w:rPr>
          <w:spacing w:val="-4"/>
          <w:sz w:val="18"/>
        </w:rPr>
        <w:t> </w:t>
      </w:r>
      <w:r>
        <w:rPr>
          <w:spacing w:val="-2"/>
          <w:sz w:val="18"/>
        </w:rPr>
        <w:t>chamber</w:t>
      </w:r>
      <w:r>
        <w:rPr>
          <w:spacing w:val="-4"/>
          <w:sz w:val="18"/>
        </w:rPr>
        <w:t> </w:t>
      </w:r>
      <w:r>
        <w:rPr>
          <w:spacing w:val="-2"/>
          <w:sz w:val="18"/>
        </w:rPr>
        <w:t>stainless-steel</w:t>
      </w:r>
      <w:r>
        <w:rPr>
          <w:spacing w:val="-4"/>
          <w:sz w:val="18"/>
        </w:rPr>
        <w:t> </w:t>
      </w:r>
      <w:r>
        <w:rPr>
          <w:spacing w:val="-2"/>
          <w:sz w:val="18"/>
        </w:rPr>
        <w:t>door, with</w:t>
      </w:r>
      <w:r>
        <w:rPr>
          <w:spacing w:val="-4"/>
          <w:sz w:val="18"/>
        </w:rPr>
        <w:t> </w:t>
      </w:r>
      <w:r>
        <w:rPr>
          <w:spacing w:val="-2"/>
          <w:sz w:val="18"/>
        </w:rPr>
        <w:t>increased</w:t>
      </w:r>
    </w:p>
    <w:p>
      <w:pPr>
        <w:pStyle w:val="BodyText"/>
        <w:spacing w:line="84" w:lineRule="exact" w:before="31"/>
        <w:ind w:left="681"/>
      </w:pPr>
      <w:r>
        <w:rPr>
          <w:spacing w:val="-2"/>
        </w:rPr>
        <w:t>insulation</w:t>
      </w:r>
      <w:r>
        <w:rPr>
          <w:spacing w:val="-6"/>
        </w:rPr>
        <w:t> </w:t>
      </w:r>
      <w:r>
        <w:rPr>
          <w:spacing w:val="-2"/>
        </w:rPr>
        <w:t>and</w:t>
      </w:r>
      <w:r>
        <w:rPr>
          <w:spacing w:val="-6"/>
        </w:rPr>
        <w:t> </w:t>
      </w:r>
      <w:r>
        <w:rPr>
          <w:spacing w:val="-2"/>
        </w:rPr>
        <w:t>heat-resistant</w:t>
      </w:r>
      <w:r>
        <w:rPr>
          <w:spacing w:val="-6"/>
        </w:rPr>
        <w:t> </w:t>
      </w:r>
      <w:r>
        <w:rPr>
          <w:spacing w:val="-2"/>
        </w:rPr>
        <w:t>handle</w:t>
      </w:r>
    </w:p>
    <w:p>
      <w:pPr>
        <w:pStyle w:val="ListParagraph"/>
        <w:numPr>
          <w:ilvl w:val="0"/>
          <w:numId w:val="1"/>
        </w:numPr>
        <w:tabs>
          <w:tab w:pos="680" w:val="left" w:leader="none"/>
        </w:tabs>
        <w:spacing w:line="217" w:lineRule="exact" w:before="0" w:after="0"/>
        <w:ind w:left="680" w:right="0" w:hanging="114"/>
        <w:jc w:val="left"/>
        <w:rPr>
          <w:sz w:val="18"/>
        </w:rPr>
      </w:pPr>
      <w:r>
        <w:rPr>
          <w:sz w:val="18"/>
        </w:rPr>
        <w:t>Stainless-steel</w:t>
      </w:r>
      <w:r>
        <w:rPr>
          <w:spacing w:val="-9"/>
          <w:sz w:val="18"/>
        </w:rPr>
        <w:t> </w:t>
      </w:r>
      <w:r>
        <w:rPr>
          <w:sz w:val="18"/>
        </w:rPr>
        <w:t>door</w:t>
      </w:r>
      <w:r>
        <w:rPr>
          <w:spacing w:val="-8"/>
          <w:sz w:val="18"/>
        </w:rPr>
        <w:t> </w:t>
      </w:r>
      <w:r>
        <w:rPr>
          <w:spacing w:val="-2"/>
          <w:sz w:val="18"/>
        </w:rPr>
        <w:t>supports</w:t>
      </w:r>
    </w:p>
    <w:p>
      <w:pPr>
        <w:pStyle w:val="ListParagraph"/>
        <w:numPr>
          <w:ilvl w:val="0"/>
          <w:numId w:val="1"/>
        </w:numPr>
        <w:tabs>
          <w:tab w:pos="680" w:val="left" w:leader="none"/>
        </w:tabs>
        <w:spacing w:line="216" w:lineRule="exact" w:before="0" w:after="0"/>
        <w:ind w:left="680" w:right="0" w:hanging="114"/>
        <w:jc w:val="left"/>
        <w:rPr>
          <w:sz w:val="18"/>
        </w:rPr>
      </w:pPr>
      <w:r>
        <w:rPr>
          <w:spacing w:val="-2"/>
          <w:sz w:val="18"/>
        </w:rPr>
        <w:t>Protected</w:t>
      </w:r>
      <w:r>
        <w:rPr>
          <w:spacing w:val="-6"/>
          <w:sz w:val="18"/>
        </w:rPr>
        <w:t> </w:t>
      </w:r>
      <w:r>
        <w:rPr>
          <w:spacing w:val="-2"/>
          <w:sz w:val="18"/>
        </w:rPr>
        <w:t>lighting</w:t>
      </w:r>
      <w:r>
        <w:rPr>
          <w:spacing w:val="-3"/>
          <w:sz w:val="18"/>
        </w:rPr>
        <w:t> </w:t>
      </w:r>
      <w:r>
        <w:rPr>
          <w:spacing w:val="-2"/>
          <w:sz w:val="18"/>
        </w:rPr>
        <w:t>thanks</w:t>
      </w:r>
      <w:r>
        <w:rPr>
          <w:spacing w:val="-3"/>
          <w:sz w:val="18"/>
        </w:rPr>
        <w:t> </w:t>
      </w:r>
      <w:r>
        <w:rPr>
          <w:spacing w:val="-2"/>
          <w:sz w:val="18"/>
        </w:rPr>
        <w:t>to</w:t>
      </w:r>
      <w:r>
        <w:rPr>
          <w:spacing w:val="-6"/>
          <w:sz w:val="18"/>
        </w:rPr>
        <w:t> </w:t>
      </w:r>
      <w:r>
        <w:rPr>
          <w:spacing w:val="-2"/>
          <w:sz w:val="18"/>
        </w:rPr>
        <w:t>hidden</w:t>
      </w:r>
      <w:r>
        <w:rPr>
          <w:spacing w:val="-6"/>
          <w:sz w:val="18"/>
        </w:rPr>
        <w:t> </w:t>
      </w:r>
      <w:r>
        <w:rPr>
          <w:spacing w:val="-2"/>
          <w:sz w:val="18"/>
        </w:rPr>
        <w:t>double</w:t>
      </w:r>
      <w:r>
        <w:rPr>
          <w:spacing w:val="-3"/>
          <w:sz w:val="18"/>
        </w:rPr>
        <w:t> </w:t>
      </w:r>
      <w:r>
        <w:rPr>
          <w:spacing w:val="-2"/>
          <w:sz w:val="18"/>
        </w:rPr>
        <w:t>halogen</w:t>
      </w:r>
      <w:r>
        <w:rPr>
          <w:spacing w:val="-6"/>
          <w:sz w:val="18"/>
        </w:rPr>
        <w:t> </w:t>
      </w:r>
      <w:r>
        <w:rPr>
          <w:spacing w:val="-4"/>
          <w:sz w:val="18"/>
        </w:rPr>
        <w:t>lamps</w:t>
      </w:r>
    </w:p>
    <w:p>
      <w:pPr>
        <w:pStyle w:val="ListParagraph"/>
        <w:numPr>
          <w:ilvl w:val="0"/>
          <w:numId w:val="1"/>
        </w:numPr>
        <w:tabs>
          <w:tab w:pos="680" w:val="left" w:leader="none"/>
        </w:tabs>
        <w:spacing w:line="216" w:lineRule="exact" w:before="0" w:after="0"/>
        <w:ind w:left="680" w:right="0" w:hanging="114"/>
        <w:jc w:val="left"/>
        <w:rPr>
          <w:sz w:val="18"/>
        </w:rPr>
      </w:pPr>
      <w:r>
        <w:rPr>
          <w:spacing w:val="-4"/>
          <w:sz w:val="18"/>
        </w:rPr>
        <w:t>Lateral</w:t>
      </w:r>
      <w:r>
        <w:rPr>
          <w:spacing w:val="-1"/>
          <w:sz w:val="18"/>
        </w:rPr>
        <w:t> </w:t>
      </w:r>
      <w:r>
        <w:rPr>
          <w:spacing w:val="-4"/>
          <w:sz w:val="18"/>
        </w:rPr>
        <w:t>refractory</w:t>
      </w:r>
      <w:r>
        <w:rPr>
          <w:spacing w:val="2"/>
          <w:sz w:val="18"/>
        </w:rPr>
        <w:t> </w:t>
      </w:r>
      <w:r>
        <w:rPr>
          <w:spacing w:val="-4"/>
          <w:sz w:val="18"/>
        </w:rPr>
        <w:t>protection</w:t>
      </w:r>
      <w:r>
        <w:rPr>
          <w:spacing w:val="-1"/>
          <w:sz w:val="18"/>
        </w:rPr>
        <w:t> </w:t>
      </w:r>
      <w:r>
        <w:rPr>
          <w:spacing w:val="-4"/>
          <w:sz w:val="18"/>
        </w:rPr>
        <w:t>in oven</w:t>
      </w:r>
      <w:r>
        <w:rPr>
          <w:spacing w:val="-1"/>
          <w:sz w:val="18"/>
        </w:rPr>
        <w:t> </w:t>
      </w:r>
      <w:r>
        <w:rPr>
          <w:spacing w:val="-4"/>
          <w:sz w:val="18"/>
        </w:rPr>
        <w:t>chamber</w:t>
      </w:r>
      <w:r>
        <w:rPr>
          <w:spacing w:val="-1"/>
          <w:sz w:val="18"/>
        </w:rPr>
        <w:t> </w:t>
      </w:r>
      <w:r>
        <w:rPr>
          <w:spacing w:val="-4"/>
          <w:sz w:val="18"/>
        </w:rPr>
        <w:t>opening</w:t>
      </w:r>
    </w:p>
    <w:p>
      <w:pPr>
        <w:pStyle w:val="ListParagraph"/>
        <w:numPr>
          <w:ilvl w:val="0"/>
          <w:numId w:val="1"/>
        </w:numPr>
        <w:tabs>
          <w:tab w:pos="680" w:val="left" w:leader="none"/>
        </w:tabs>
        <w:spacing w:line="216" w:lineRule="exact" w:before="0" w:after="0"/>
        <w:ind w:left="680" w:right="0" w:hanging="114"/>
        <w:jc w:val="left"/>
        <w:rPr>
          <w:sz w:val="18"/>
        </w:rPr>
      </w:pPr>
      <w:r>
        <w:rPr>
          <w:spacing w:val="-4"/>
          <w:sz w:val="18"/>
        </w:rPr>
        <w:t>Daily</w:t>
      </w:r>
      <w:r>
        <w:rPr>
          <w:spacing w:val="1"/>
          <w:sz w:val="18"/>
        </w:rPr>
        <w:t> </w:t>
      </w:r>
      <w:r>
        <w:rPr>
          <w:spacing w:val="-4"/>
          <w:sz w:val="18"/>
        </w:rPr>
        <w:t>power-on</w:t>
      </w:r>
      <w:r>
        <w:rPr>
          <w:spacing w:val="-2"/>
          <w:sz w:val="18"/>
        </w:rPr>
        <w:t> </w:t>
      </w:r>
      <w:r>
        <w:rPr>
          <w:spacing w:val="-4"/>
          <w:sz w:val="18"/>
        </w:rPr>
        <w:t>timer</w:t>
      </w:r>
    </w:p>
    <w:p>
      <w:pPr>
        <w:pStyle w:val="ListParagraph"/>
        <w:numPr>
          <w:ilvl w:val="0"/>
          <w:numId w:val="1"/>
        </w:numPr>
        <w:tabs>
          <w:tab w:pos="680" w:val="left" w:leader="none"/>
        </w:tabs>
        <w:spacing w:line="216" w:lineRule="exact" w:before="0" w:after="0"/>
        <w:ind w:left="680" w:right="0" w:hanging="114"/>
        <w:jc w:val="left"/>
        <w:rPr>
          <w:sz w:val="18"/>
        </w:rPr>
      </w:pPr>
      <w:r>
        <w:rPr>
          <w:sz w:val="18"/>
        </w:rPr>
        <w:t>ECO-STAND</w:t>
      </w:r>
      <w:r>
        <w:rPr>
          <w:spacing w:val="9"/>
          <w:sz w:val="18"/>
        </w:rPr>
        <w:t> </w:t>
      </w:r>
      <w:r>
        <w:rPr>
          <w:sz w:val="18"/>
        </w:rPr>
        <w:t>BY</w:t>
      </w:r>
      <w:r>
        <w:rPr>
          <w:spacing w:val="11"/>
          <w:sz w:val="18"/>
        </w:rPr>
        <w:t> </w:t>
      </w:r>
      <w:r>
        <w:rPr>
          <w:sz w:val="18"/>
        </w:rPr>
        <w:t>TECHNOLOGY</w:t>
      </w:r>
      <w:r>
        <w:rPr>
          <w:position w:val="5"/>
          <w:sz w:val="12"/>
        </w:rPr>
        <w:t>™</w:t>
      </w:r>
      <w:r>
        <w:rPr>
          <w:spacing w:val="7"/>
          <w:position w:val="5"/>
          <w:sz w:val="12"/>
        </w:rPr>
        <w:t> </w:t>
      </w:r>
      <w:r>
        <w:rPr>
          <w:sz w:val="18"/>
        </w:rPr>
        <w:t>for</w:t>
      </w:r>
      <w:r>
        <w:rPr>
          <w:spacing w:val="13"/>
          <w:sz w:val="18"/>
        </w:rPr>
        <w:t> </w:t>
      </w:r>
      <w:r>
        <w:rPr>
          <w:sz w:val="18"/>
        </w:rPr>
        <w:t>work</w:t>
      </w:r>
      <w:r>
        <w:rPr>
          <w:spacing w:val="14"/>
          <w:sz w:val="18"/>
        </w:rPr>
        <w:t> </w:t>
      </w:r>
      <w:r>
        <w:rPr>
          <w:spacing w:val="-2"/>
          <w:sz w:val="18"/>
        </w:rPr>
        <w:t>breaks</w:t>
      </w:r>
    </w:p>
    <w:p>
      <w:pPr>
        <w:pStyle w:val="ListParagraph"/>
        <w:numPr>
          <w:ilvl w:val="0"/>
          <w:numId w:val="1"/>
        </w:numPr>
        <w:tabs>
          <w:tab w:pos="680" w:val="left" w:leader="none"/>
        </w:tabs>
        <w:spacing w:line="216" w:lineRule="exact" w:before="0" w:after="0"/>
        <w:ind w:left="680" w:right="0" w:hanging="114"/>
        <w:jc w:val="left"/>
        <w:rPr>
          <w:sz w:val="18"/>
        </w:rPr>
      </w:pPr>
      <w:r>
        <w:rPr>
          <w:sz w:val="18"/>
        </w:rPr>
        <w:t>20</w:t>
      </w:r>
      <w:r>
        <w:rPr>
          <w:spacing w:val="8"/>
          <w:sz w:val="18"/>
        </w:rPr>
        <w:t> </w:t>
      </w:r>
      <w:r>
        <w:rPr>
          <w:sz w:val="18"/>
        </w:rPr>
        <w:t>customisable</w:t>
      </w:r>
      <w:r>
        <w:rPr>
          <w:spacing w:val="9"/>
          <w:sz w:val="18"/>
        </w:rPr>
        <w:t> </w:t>
      </w:r>
      <w:r>
        <w:rPr>
          <w:spacing w:val="-2"/>
          <w:sz w:val="18"/>
        </w:rPr>
        <w:t>programs</w:t>
      </w:r>
    </w:p>
    <w:p>
      <w:pPr>
        <w:pStyle w:val="ListParagraph"/>
        <w:numPr>
          <w:ilvl w:val="0"/>
          <w:numId w:val="1"/>
        </w:numPr>
        <w:tabs>
          <w:tab w:pos="680" w:val="left" w:leader="none"/>
        </w:tabs>
        <w:spacing w:line="342" w:lineRule="exact" w:before="0" w:after="0"/>
        <w:ind w:left="680" w:right="0" w:hanging="114"/>
        <w:jc w:val="left"/>
        <w:rPr>
          <w:sz w:val="18"/>
        </w:rPr>
      </w:pPr>
      <w:r>
        <w:rPr>
          <w:spacing w:val="-2"/>
          <w:sz w:val="18"/>
        </w:rPr>
        <w:t>Pre-set</w:t>
      </w:r>
      <w:r>
        <w:rPr>
          <w:spacing w:val="-8"/>
          <w:sz w:val="18"/>
        </w:rPr>
        <w:t> </w:t>
      </w:r>
      <w:r>
        <w:rPr>
          <w:spacing w:val="-2"/>
          <w:sz w:val="18"/>
        </w:rPr>
        <w:t>programs:</w:t>
      </w:r>
      <w:r>
        <w:rPr>
          <w:spacing w:val="-12"/>
          <w:sz w:val="18"/>
        </w:rPr>
        <w:t> </w:t>
      </w:r>
      <w:r>
        <w:rPr>
          <w:spacing w:val="-2"/>
          <w:sz w:val="18"/>
        </w:rPr>
        <w:t>temperature</w:t>
      </w:r>
      <w:r>
        <w:rPr>
          <w:spacing w:val="-8"/>
          <w:sz w:val="18"/>
        </w:rPr>
        <w:t> </w:t>
      </w:r>
      <w:r>
        <w:rPr>
          <w:spacing w:val="-2"/>
          <w:sz w:val="18"/>
        </w:rPr>
        <w:t>rises,</w:t>
      </w:r>
      <w:r>
        <w:rPr>
          <w:spacing w:val="-11"/>
          <w:sz w:val="18"/>
        </w:rPr>
        <w:t> </w:t>
      </w:r>
      <w:r>
        <w:rPr>
          <w:spacing w:val="-2"/>
          <w:sz w:val="18"/>
        </w:rPr>
        <w:t>average</w:t>
      </w:r>
      <w:r>
        <w:rPr>
          <w:spacing w:val="-9"/>
          <w:sz w:val="18"/>
        </w:rPr>
        <w:t> </w:t>
      </w:r>
      <w:r>
        <w:rPr>
          <w:spacing w:val="-2"/>
          <w:sz w:val="18"/>
        </w:rPr>
        <w:t>setting,</w:t>
      </w:r>
    </w:p>
    <w:p>
      <w:pPr>
        <w:pStyle w:val="BodyText"/>
        <w:spacing w:line="83" w:lineRule="exact" w:before="7"/>
        <w:ind w:left="681"/>
      </w:pPr>
      <w:r>
        <w:rPr>
          <w:spacing w:val="-4"/>
        </w:rPr>
        <w:t>maximum</w:t>
      </w:r>
      <w:r>
        <w:rPr>
          <w:spacing w:val="3"/>
        </w:rPr>
        <w:t> </w:t>
      </w:r>
      <w:r>
        <w:rPr>
          <w:spacing w:val="-4"/>
        </w:rPr>
        <w:t>setting,</w:t>
      </w:r>
      <w:r>
        <w:rPr>
          <w:spacing w:val="3"/>
        </w:rPr>
        <w:t> </w:t>
      </w:r>
      <w:r>
        <w:rPr>
          <w:spacing w:val="-4"/>
        </w:rPr>
        <w:t>heat-regulation</w:t>
      </w:r>
      <w:r>
        <w:rPr/>
        <w:t> </w:t>
      </w:r>
      <w:r>
        <w:rPr>
          <w:spacing w:val="-4"/>
        </w:rPr>
        <w:t>cleaning</w:t>
      </w:r>
    </w:p>
    <w:p>
      <w:pPr>
        <w:pStyle w:val="ListParagraph"/>
        <w:numPr>
          <w:ilvl w:val="0"/>
          <w:numId w:val="1"/>
        </w:numPr>
        <w:tabs>
          <w:tab w:pos="680" w:val="left" w:leader="none"/>
        </w:tabs>
        <w:spacing w:line="216" w:lineRule="exact" w:before="0" w:after="0"/>
        <w:ind w:left="680" w:right="0" w:hanging="114"/>
        <w:jc w:val="left"/>
        <w:rPr>
          <w:sz w:val="18"/>
        </w:rPr>
      </w:pPr>
      <w:r>
        <w:rPr>
          <w:spacing w:val="-4"/>
          <w:sz w:val="18"/>
        </w:rPr>
        <w:t>Separate</w:t>
      </w:r>
      <w:r>
        <w:rPr>
          <w:spacing w:val="1"/>
          <w:sz w:val="18"/>
        </w:rPr>
        <w:t> </w:t>
      </w:r>
      <w:r>
        <w:rPr>
          <w:spacing w:val="-4"/>
          <w:sz w:val="18"/>
        </w:rPr>
        <w:t>max.</w:t>
      </w:r>
      <w:r>
        <w:rPr>
          <w:spacing w:val="2"/>
          <w:sz w:val="18"/>
        </w:rPr>
        <w:t> </w:t>
      </w:r>
      <w:r>
        <w:rPr>
          <w:spacing w:val="-4"/>
          <w:sz w:val="18"/>
        </w:rPr>
        <w:t>temperature</w:t>
      </w:r>
      <w:r>
        <w:rPr>
          <w:spacing w:val="4"/>
          <w:sz w:val="18"/>
        </w:rPr>
        <w:t> </w:t>
      </w:r>
      <w:r>
        <w:rPr>
          <w:spacing w:val="-4"/>
          <w:sz w:val="18"/>
        </w:rPr>
        <w:t>safety</w:t>
      </w:r>
      <w:r>
        <w:rPr>
          <w:spacing w:val="3"/>
          <w:sz w:val="18"/>
        </w:rPr>
        <w:t> </w:t>
      </w:r>
      <w:r>
        <w:rPr>
          <w:spacing w:val="-4"/>
          <w:sz w:val="18"/>
        </w:rPr>
        <w:t>device</w:t>
      </w:r>
    </w:p>
    <w:p>
      <w:pPr>
        <w:pStyle w:val="ListParagraph"/>
        <w:numPr>
          <w:ilvl w:val="0"/>
          <w:numId w:val="1"/>
        </w:numPr>
        <w:tabs>
          <w:tab w:pos="680" w:val="left" w:leader="none"/>
        </w:tabs>
        <w:spacing w:line="227" w:lineRule="exact" w:before="0" w:after="0"/>
        <w:ind w:left="680" w:right="0" w:hanging="114"/>
        <w:jc w:val="left"/>
        <w:rPr>
          <w:sz w:val="18"/>
        </w:rPr>
      </w:pPr>
      <w:r>
        <w:rPr>
          <w:sz w:val="18"/>
        </w:rPr>
        <w:t>Anchoring</w:t>
      </w:r>
      <w:r>
        <w:rPr>
          <w:spacing w:val="2"/>
          <w:sz w:val="18"/>
        </w:rPr>
        <w:t> </w:t>
      </w:r>
      <w:r>
        <w:rPr>
          <w:sz w:val="18"/>
        </w:rPr>
        <w:t>system</w:t>
      </w:r>
      <w:r>
        <w:rPr>
          <w:spacing w:val="-1"/>
          <w:sz w:val="18"/>
        </w:rPr>
        <w:t> </w:t>
      </w:r>
      <w:r>
        <w:rPr>
          <w:sz w:val="18"/>
        </w:rPr>
        <w:t>for</w:t>
      </w:r>
      <w:r>
        <w:rPr>
          <w:spacing w:val="1"/>
          <w:sz w:val="18"/>
        </w:rPr>
        <w:t> </w:t>
      </w:r>
      <w:r>
        <w:rPr>
          <w:spacing w:val="-2"/>
          <w:sz w:val="18"/>
        </w:rPr>
        <w:t>lifting</w:t>
      </w:r>
    </w:p>
    <w:p>
      <w:pPr>
        <w:pStyle w:val="ListParagraph"/>
        <w:numPr>
          <w:ilvl w:val="0"/>
          <w:numId w:val="1"/>
        </w:numPr>
        <w:tabs>
          <w:tab w:pos="680" w:val="left" w:leader="none"/>
        </w:tabs>
        <w:spacing w:line="353" w:lineRule="exact" w:before="0" w:after="0"/>
        <w:ind w:left="680" w:right="0" w:hanging="114"/>
        <w:jc w:val="left"/>
        <w:rPr>
          <w:sz w:val="18"/>
        </w:rPr>
      </w:pPr>
      <w:r>
        <w:rPr>
          <w:spacing w:val="-4"/>
          <w:sz w:val="18"/>
        </w:rPr>
        <w:t>Heat-regulated</w:t>
      </w:r>
      <w:r>
        <w:rPr>
          <w:spacing w:val="-3"/>
          <w:sz w:val="18"/>
        </w:rPr>
        <w:t> </w:t>
      </w:r>
      <w:r>
        <w:rPr>
          <w:spacing w:val="-4"/>
          <w:sz w:val="18"/>
        </w:rPr>
        <w:t>Proofer</w:t>
      </w:r>
      <w:r>
        <w:rPr>
          <w:spacing w:val="-3"/>
          <w:sz w:val="18"/>
        </w:rPr>
        <w:t> </w:t>
      </w:r>
      <w:r>
        <w:rPr>
          <w:spacing w:val="-4"/>
          <w:sz w:val="18"/>
        </w:rPr>
        <w:t>with</w:t>
      </w:r>
      <w:r>
        <w:rPr>
          <w:spacing w:val="-2"/>
          <w:sz w:val="18"/>
        </w:rPr>
        <w:t> </w:t>
      </w:r>
      <w:r>
        <w:rPr>
          <w:spacing w:val="-4"/>
          <w:sz w:val="18"/>
        </w:rPr>
        <w:t>internal</w:t>
      </w:r>
      <w:r>
        <w:rPr>
          <w:spacing w:val="-3"/>
          <w:sz w:val="18"/>
        </w:rPr>
        <w:t> </w:t>
      </w:r>
      <w:r>
        <w:rPr>
          <w:spacing w:val="-4"/>
          <w:sz w:val="18"/>
        </w:rPr>
        <w:t>lighting</w:t>
      </w:r>
      <w:r>
        <w:rPr>
          <w:spacing w:val="-1"/>
          <w:sz w:val="18"/>
        </w:rPr>
        <w:t> </w:t>
      </w:r>
      <w:r>
        <w:rPr>
          <w:spacing w:val="-4"/>
          <w:sz w:val="18"/>
        </w:rPr>
        <w:t>and</w:t>
      </w:r>
      <w:r>
        <w:rPr>
          <w:spacing w:val="-3"/>
          <w:sz w:val="18"/>
        </w:rPr>
        <w:t> </w:t>
      </w:r>
      <w:r>
        <w:rPr>
          <w:spacing w:val="-4"/>
          <w:sz w:val="18"/>
        </w:rPr>
        <w:t>hidden</w:t>
      </w:r>
    </w:p>
    <w:p>
      <w:pPr>
        <w:pStyle w:val="BodyText"/>
        <w:spacing w:before="31"/>
        <w:ind w:left="681"/>
      </w:pPr>
      <w:r>
        <w:rPr>
          <w:spacing w:val="-2"/>
        </w:rPr>
        <w:t>controllable</w:t>
      </w:r>
      <w:r>
        <w:rPr>
          <w:spacing w:val="-6"/>
        </w:rPr>
        <w:t> </w:t>
      </w:r>
      <w:r>
        <w:rPr>
          <w:spacing w:val="-2"/>
        </w:rPr>
        <w:t>castor</w:t>
      </w:r>
      <w:r>
        <w:rPr>
          <w:spacing w:val="-6"/>
        </w:rPr>
        <w:t> </w:t>
      </w:r>
      <w:r>
        <w:rPr>
          <w:spacing w:val="-2"/>
        </w:rPr>
        <w:t>wheels</w:t>
      </w:r>
    </w:p>
    <w:p>
      <w:pPr>
        <w:pStyle w:val="Heading1"/>
        <w:spacing w:line="202" w:lineRule="exact" w:before="158"/>
      </w:pPr>
      <w:r>
        <w:rPr>
          <w:b w:val="0"/>
        </w:rPr>
        <w:br w:type="column"/>
      </w:r>
      <w:r>
        <w:rPr>
          <w:color w:val="221E1F"/>
        </w:rPr>
        <w:t>EXTERNAL</w:t>
      </w:r>
      <w:r>
        <w:rPr>
          <w:color w:val="221E1F"/>
          <w:spacing w:val="12"/>
        </w:rPr>
        <w:t> </w:t>
      </w:r>
      <w:r>
        <w:rPr>
          <w:color w:val="221E1F"/>
          <w:spacing w:val="-2"/>
        </w:rPr>
        <w:t>CONSTRUCTION</w:t>
      </w:r>
    </w:p>
    <w:p>
      <w:pPr>
        <w:pStyle w:val="ListParagraph"/>
        <w:numPr>
          <w:ilvl w:val="0"/>
          <w:numId w:val="1"/>
        </w:numPr>
        <w:tabs>
          <w:tab w:pos="680" w:val="left" w:leader="none"/>
        </w:tabs>
        <w:spacing w:line="414" w:lineRule="exact" w:before="0" w:after="0"/>
        <w:ind w:left="680" w:right="0" w:hanging="114"/>
        <w:jc w:val="left"/>
        <w:rPr>
          <w:sz w:val="18"/>
        </w:rPr>
      </w:pPr>
      <w:r>
        <w:rPr>
          <w:spacing w:val="-4"/>
          <w:sz w:val="18"/>
        </w:rPr>
        <w:t>Sheet</w:t>
      </w:r>
      <w:r>
        <w:rPr>
          <w:spacing w:val="-1"/>
          <w:sz w:val="18"/>
        </w:rPr>
        <w:t> </w:t>
      </w:r>
      <w:r>
        <w:rPr>
          <w:spacing w:val="-4"/>
          <w:sz w:val="18"/>
        </w:rPr>
        <w:t>steel</w:t>
      </w:r>
      <w:r>
        <w:rPr>
          <w:sz w:val="18"/>
        </w:rPr>
        <w:t> </w:t>
      </w:r>
      <w:r>
        <w:rPr>
          <w:spacing w:val="-4"/>
          <w:sz w:val="18"/>
        </w:rPr>
        <w:t>structure</w:t>
      </w:r>
      <w:r>
        <w:rPr>
          <w:sz w:val="18"/>
        </w:rPr>
        <w:t> </w:t>
      </w:r>
      <w:r>
        <w:rPr>
          <w:spacing w:val="-4"/>
          <w:sz w:val="18"/>
        </w:rPr>
        <w:t>coated</w:t>
      </w:r>
      <w:r>
        <w:rPr>
          <w:sz w:val="18"/>
        </w:rPr>
        <w:t> </w:t>
      </w:r>
      <w:r>
        <w:rPr>
          <w:spacing w:val="-4"/>
          <w:sz w:val="18"/>
        </w:rPr>
        <w:t>with</w:t>
      </w:r>
      <w:r>
        <w:rPr>
          <w:spacing w:val="-1"/>
          <w:sz w:val="18"/>
        </w:rPr>
        <w:t> </w:t>
      </w:r>
      <w:r>
        <w:rPr>
          <w:spacing w:val="-4"/>
          <w:sz w:val="18"/>
        </w:rPr>
        <w:t>high-temperature</w:t>
      </w:r>
      <w:r>
        <w:rPr>
          <w:spacing w:val="2"/>
          <w:sz w:val="18"/>
        </w:rPr>
        <w:t> </w:t>
      </w:r>
      <w:r>
        <w:rPr>
          <w:spacing w:val="-4"/>
          <w:sz w:val="18"/>
        </w:rPr>
        <w:t>epoxy</w:t>
      </w:r>
    </w:p>
    <w:p>
      <w:pPr>
        <w:pStyle w:val="BodyText"/>
        <w:spacing w:line="84" w:lineRule="exact" w:before="31"/>
        <w:ind w:left="681"/>
      </w:pPr>
      <w:r>
        <w:rPr>
          <w:spacing w:val="-4"/>
        </w:rPr>
        <w:t>powder</w:t>
      </w:r>
      <w:r>
        <w:rPr>
          <w:spacing w:val="-3"/>
        </w:rPr>
        <w:t> </w:t>
      </w:r>
      <w:r>
        <w:rPr>
          <w:spacing w:val="-4"/>
        </w:rPr>
        <w:t>paint</w:t>
      </w:r>
      <w:r>
        <w:rPr>
          <w:spacing w:val="1"/>
        </w:rPr>
        <w:t> </w:t>
      </w:r>
      <w:r>
        <w:rPr>
          <w:spacing w:val="-4"/>
        </w:rPr>
        <w:t>finish</w:t>
      </w:r>
    </w:p>
    <w:p>
      <w:pPr>
        <w:pStyle w:val="ListParagraph"/>
        <w:numPr>
          <w:ilvl w:val="0"/>
          <w:numId w:val="1"/>
        </w:numPr>
        <w:tabs>
          <w:tab w:pos="680" w:val="left" w:leader="none"/>
        </w:tabs>
        <w:spacing w:line="217" w:lineRule="exact" w:before="0" w:after="0"/>
        <w:ind w:left="680" w:right="0" w:hanging="114"/>
        <w:jc w:val="left"/>
        <w:rPr>
          <w:sz w:val="18"/>
        </w:rPr>
      </w:pPr>
      <w:r>
        <w:rPr>
          <w:spacing w:val="-4"/>
          <w:sz w:val="18"/>
        </w:rPr>
        <w:t>External</w:t>
      </w:r>
      <w:r>
        <w:rPr>
          <w:spacing w:val="1"/>
          <w:sz w:val="18"/>
        </w:rPr>
        <w:t> </w:t>
      </w:r>
      <w:r>
        <w:rPr>
          <w:spacing w:val="-4"/>
          <w:sz w:val="18"/>
        </w:rPr>
        <w:t>panelling</w:t>
      </w:r>
      <w:r>
        <w:rPr>
          <w:spacing w:val="2"/>
          <w:sz w:val="18"/>
        </w:rPr>
        <w:t> </w:t>
      </w:r>
      <w:r>
        <w:rPr>
          <w:spacing w:val="-4"/>
          <w:sz w:val="18"/>
        </w:rPr>
        <w:t>with</w:t>
      </w:r>
      <w:r>
        <w:rPr>
          <w:spacing w:val="1"/>
          <w:sz w:val="18"/>
        </w:rPr>
        <w:t> </w:t>
      </w:r>
      <w:r>
        <w:rPr>
          <w:spacing w:val="-4"/>
          <w:sz w:val="18"/>
        </w:rPr>
        <w:t>"post-industrial"</w:t>
      </w:r>
      <w:r>
        <w:rPr>
          <w:spacing w:val="3"/>
          <w:sz w:val="18"/>
        </w:rPr>
        <w:t> </w:t>
      </w:r>
      <w:r>
        <w:rPr>
          <w:spacing w:val="-4"/>
          <w:sz w:val="18"/>
        </w:rPr>
        <w:t>finish</w:t>
      </w:r>
    </w:p>
    <w:p>
      <w:pPr>
        <w:pStyle w:val="ListParagraph"/>
        <w:numPr>
          <w:ilvl w:val="0"/>
          <w:numId w:val="1"/>
        </w:numPr>
        <w:tabs>
          <w:tab w:pos="680" w:val="left" w:leader="none"/>
        </w:tabs>
        <w:spacing w:line="216" w:lineRule="exact" w:before="0" w:after="0"/>
        <w:ind w:left="680" w:right="0" w:hanging="114"/>
        <w:jc w:val="left"/>
        <w:rPr>
          <w:sz w:val="18"/>
        </w:rPr>
      </w:pPr>
      <w:r>
        <w:rPr>
          <w:spacing w:val="-4"/>
          <w:sz w:val="18"/>
        </w:rPr>
        <w:t>”Inox</w:t>
      </w:r>
      <w:r>
        <w:rPr>
          <w:spacing w:val="-9"/>
          <w:sz w:val="18"/>
        </w:rPr>
        <w:t> </w:t>
      </w:r>
      <w:r>
        <w:rPr>
          <w:spacing w:val="-4"/>
          <w:sz w:val="18"/>
        </w:rPr>
        <w:t>Vintage”</w:t>
      </w:r>
      <w:r>
        <w:rPr>
          <w:spacing w:val="-7"/>
          <w:sz w:val="18"/>
        </w:rPr>
        <w:t> </w:t>
      </w:r>
      <w:r>
        <w:rPr>
          <w:spacing w:val="-4"/>
          <w:sz w:val="18"/>
        </w:rPr>
        <w:t>coated</w:t>
      </w:r>
      <w:r>
        <w:rPr>
          <w:spacing w:val="-8"/>
          <w:sz w:val="18"/>
        </w:rPr>
        <w:t> </w:t>
      </w:r>
      <w:r>
        <w:rPr>
          <w:spacing w:val="-4"/>
          <w:sz w:val="18"/>
        </w:rPr>
        <w:t>front</w:t>
      </w:r>
      <w:r>
        <w:rPr>
          <w:spacing w:val="-7"/>
          <w:sz w:val="18"/>
        </w:rPr>
        <w:t> </w:t>
      </w:r>
      <w:r>
        <w:rPr>
          <w:spacing w:val="-4"/>
          <w:sz w:val="18"/>
        </w:rPr>
        <w:t>panel</w:t>
      </w:r>
    </w:p>
    <w:p>
      <w:pPr>
        <w:pStyle w:val="ListParagraph"/>
        <w:numPr>
          <w:ilvl w:val="0"/>
          <w:numId w:val="1"/>
        </w:numPr>
        <w:tabs>
          <w:tab w:pos="680" w:val="left" w:leader="none"/>
        </w:tabs>
        <w:spacing w:line="216" w:lineRule="exact" w:before="0" w:after="0"/>
        <w:ind w:left="680" w:right="0" w:hanging="114"/>
        <w:jc w:val="left"/>
        <w:rPr>
          <w:sz w:val="18"/>
        </w:rPr>
      </w:pPr>
      <w:r>
        <w:rPr>
          <w:spacing w:val="-2"/>
          <w:sz w:val="18"/>
        </w:rPr>
        <w:t>Black</w:t>
      </w:r>
      <w:r>
        <w:rPr>
          <w:spacing w:val="-10"/>
          <w:sz w:val="18"/>
        </w:rPr>
        <w:t> </w:t>
      </w:r>
      <w:r>
        <w:rPr>
          <w:spacing w:val="-2"/>
          <w:sz w:val="18"/>
        </w:rPr>
        <w:t>granite</w:t>
      </w:r>
      <w:r>
        <w:rPr>
          <w:spacing w:val="-9"/>
          <w:sz w:val="18"/>
        </w:rPr>
        <w:t> </w:t>
      </w:r>
      <w:r>
        <w:rPr>
          <w:spacing w:val="-2"/>
          <w:sz w:val="18"/>
        </w:rPr>
        <w:t>landing</w:t>
      </w:r>
      <w:r>
        <w:rPr>
          <w:spacing w:val="-10"/>
          <w:sz w:val="18"/>
        </w:rPr>
        <w:t> </w:t>
      </w:r>
      <w:r>
        <w:rPr>
          <w:spacing w:val="-2"/>
          <w:sz w:val="18"/>
        </w:rPr>
        <w:t>with</w:t>
      </w:r>
      <w:r>
        <w:rPr>
          <w:spacing w:val="-10"/>
          <w:sz w:val="18"/>
        </w:rPr>
        <w:t> </w:t>
      </w:r>
      <w:r>
        <w:rPr>
          <w:spacing w:val="-2"/>
          <w:sz w:val="18"/>
        </w:rPr>
        <w:t>slot</w:t>
      </w:r>
      <w:r>
        <w:rPr>
          <w:spacing w:val="-8"/>
          <w:sz w:val="18"/>
        </w:rPr>
        <w:t> </w:t>
      </w:r>
      <w:r>
        <w:rPr>
          <w:spacing w:val="-2"/>
          <w:sz w:val="18"/>
        </w:rPr>
        <w:t>for</w:t>
      </w:r>
      <w:r>
        <w:rPr>
          <w:spacing w:val="-11"/>
          <w:sz w:val="18"/>
        </w:rPr>
        <w:t> </w:t>
      </w:r>
      <w:r>
        <w:rPr>
          <w:spacing w:val="-2"/>
          <w:sz w:val="18"/>
        </w:rPr>
        <w:t>thermal</w:t>
      </w:r>
      <w:r>
        <w:rPr>
          <w:spacing w:val="-10"/>
          <w:sz w:val="18"/>
        </w:rPr>
        <w:t> </w:t>
      </w:r>
      <w:r>
        <w:rPr>
          <w:spacing w:val="-2"/>
          <w:sz w:val="18"/>
        </w:rPr>
        <w:t>bridge</w:t>
      </w:r>
      <w:r>
        <w:rPr>
          <w:spacing w:val="-9"/>
          <w:sz w:val="18"/>
        </w:rPr>
        <w:t> </w:t>
      </w:r>
      <w:r>
        <w:rPr>
          <w:spacing w:val="-4"/>
          <w:sz w:val="18"/>
        </w:rPr>
        <w:t>break</w:t>
      </w:r>
    </w:p>
    <w:p>
      <w:pPr>
        <w:pStyle w:val="ListParagraph"/>
        <w:numPr>
          <w:ilvl w:val="0"/>
          <w:numId w:val="1"/>
        </w:numPr>
        <w:tabs>
          <w:tab w:pos="680" w:val="left" w:leader="none"/>
        </w:tabs>
        <w:spacing w:line="216" w:lineRule="exact" w:before="0" w:after="0"/>
        <w:ind w:left="680" w:right="0" w:hanging="114"/>
        <w:jc w:val="left"/>
        <w:rPr>
          <w:sz w:val="18"/>
        </w:rPr>
      </w:pPr>
      <w:r>
        <w:rPr>
          <w:spacing w:val="-2"/>
          <w:sz w:val="18"/>
        </w:rPr>
        <w:t>Cast-iron oven</w:t>
      </w:r>
      <w:r>
        <w:rPr>
          <w:spacing w:val="-1"/>
          <w:sz w:val="18"/>
        </w:rPr>
        <w:t> </w:t>
      </w:r>
      <w:r>
        <w:rPr>
          <w:spacing w:val="-2"/>
          <w:sz w:val="18"/>
        </w:rPr>
        <w:t>opening</w:t>
      </w:r>
    </w:p>
    <w:p>
      <w:pPr>
        <w:pStyle w:val="ListParagraph"/>
        <w:numPr>
          <w:ilvl w:val="0"/>
          <w:numId w:val="1"/>
        </w:numPr>
        <w:tabs>
          <w:tab w:pos="680" w:val="left" w:leader="none"/>
        </w:tabs>
        <w:spacing w:line="216" w:lineRule="exact" w:before="0" w:after="0"/>
        <w:ind w:left="680" w:right="0" w:hanging="114"/>
        <w:jc w:val="left"/>
        <w:rPr>
          <w:sz w:val="18"/>
        </w:rPr>
      </w:pPr>
      <w:r>
        <w:rPr>
          <w:sz w:val="18"/>
        </w:rPr>
        <w:t>Rounded</w:t>
      </w:r>
      <w:r>
        <w:rPr>
          <w:spacing w:val="-6"/>
          <w:sz w:val="18"/>
        </w:rPr>
        <w:t> </w:t>
      </w:r>
      <w:r>
        <w:rPr>
          <w:sz w:val="18"/>
        </w:rPr>
        <w:t>fume</w:t>
      </w:r>
      <w:r>
        <w:rPr>
          <w:spacing w:val="-5"/>
          <w:sz w:val="18"/>
        </w:rPr>
        <w:t> </w:t>
      </w:r>
      <w:r>
        <w:rPr>
          <w:sz w:val="18"/>
        </w:rPr>
        <w:t>hood</w:t>
      </w:r>
      <w:r>
        <w:rPr>
          <w:spacing w:val="-5"/>
          <w:sz w:val="18"/>
        </w:rPr>
        <w:t> </w:t>
      </w:r>
      <w:r>
        <w:rPr>
          <w:sz w:val="18"/>
        </w:rPr>
        <w:t>with</w:t>
      </w:r>
      <w:r>
        <w:rPr>
          <w:spacing w:val="-6"/>
          <w:sz w:val="18"/>
        </w:rPr>
        <w:t> </w:t>
      </w:r>
      <w:r>
        <w:rPr>
          <w:sz w:val="18"/>
        </w:rPr>
        <w:t>Neapolis</w:t>
      </w:r>
      <w:r>
        <w:rPr>
          <w:position w:val="5"/>
          <w:sz w:val="12"/>
        </w:rPr>
        <w:t>®</w:t>
      </w:r>
      <w:r>
        <w:rPr>
          <w:spacing w:val="12"/>
          <w:position w:val="5"/>
          <w:sz w:val="12"/>
        </w:rPr>
        <w:t> </w:t>
      </w:r>
      <w:r>
        <w:rPr>
          <w:spacing w:val="-2"/>
          <w:sz w:val="18"/>
        </w:rPr>
        <w:t>design</w:t>
      </w:r>
    </w:p>
    <w:p>
      <w:pPr>
        <w:pStyle w:val="ListParagraph"/>
        <w:numPr>
          <w:ilvl w:val="0"/>
          <w:numId w:val="1"/>
        </w:numPr>
        <w:tabs>
          <w:tab w:pos="680" w:val="left" w:leader="none"/>
        </w:tabs>
        <w:spacing w:line="227" w:lineRule="exact" w:before="0" w:after="0"/>
        <w:ind w:left="680" w:right="0" w:hanging="114"/>
        <w:jc w:val="left"/>
        <w:rPr>
          <w:sz w:val="18"/>
        </w:rPr>
      </w:pPr>
      <w:r>
        <w:rPr>
          <w:spacing w:val="-2"/>
          <w:sz w:val="18"/>
        </w:rPr>
        <w:t>Black</w:t>
      </w:r>
      <w:r>
        <w:rPr>
          <w:spacing w:val="1"/>
          <w:sz w:val="18"/>
        </w:rPr>
        <w:t> </w:t>
      </w:r>
      <w:r>
        <w:rPr>
          <w:spacing w:val="-2"/>
          <w:sz w:val="18"/>
        </w:rPr>
        <w:t>coated stainless</w:t>
      </w:r>
      <w:r>
        <w:rPr>
          <w:spacing w:val="-1"/>
          <w:sz w:val="18"/>
        </w:rPr>
        <w:t> </w:t>
      </w:r>
      <w:r>
        <w:rPr>
          <w:spacing w:val="-2"/>
          <w:sz w:val="18"/>
        </w:rPr>
        <w:t>steel</w:t>
      </w:r>
      <w:r>
        <w:rPr>
          <w:sz w:val="18"/>
        </w:rPr>
        <w:t> </w:t>
      </w:r>
      <w:r>
        <w:rPr>
          <w:spacing w:val="-2"/>
          <w:sz w:val="18"/>
        </w:rPr>
        <w:t>cylindrical</w:t>
      </w:r>
      <w:r>
        <w:rPr>
          <w:spacing w:val="1"/>
          <w:sz w:val="18"/>
        </w:rPr>
        <w:t> </w:t>
      </w:r>
      <w:r>
        <w:rPr>
          <w:spacing w:val="-4"/>
          <w:sz w:val="18"/>
        </w:rPr>
        <w:t>flue</w:t>
      </w:r>
    </w:p>
    <w:p>
      <w:pPr>
        <w:pStyle w:val="ListParagraph"/>
        <w:numPr>
          <w:ilvl w:val="0"/>
          <w:numId w:val="1"/>
        </w:numPr>
        <w:tabs>
          <w:tab w:pos="680" w:val="left" w:leader="none"/>
        </w:tabs>
        <w:spacing w:line="353" w:lineRule="exact" w:before="0" w:after="0"/>
        <w:ind w:left="680" w:right="0" w:hanging="114"/>
        <w:jc w:val="left"/>
        <w:rPr>
          <w:sz w:val="18"/>
        </w:rPr>
      </w:pPr>
      <w:r>
        <w:rPr>
          <w:spacing w:val="-4"/>
          <w:sz w:val="18"/>
        </w:rPr>
        <w:t>Front-facing</w:t>
      </w:r>
      <w:r>
        <w:rPr>
          <w:spacing w:val="2"/>
          <w:sz w:val="18"/>
        </w:rPr>
        <w:t> </w:t>
      </w:r>
      <w:r>
        <w:rPr>
          <w:spacing w:val="-4"/>
          <w:sz w:val="18"/>
        </w:rPr>
        <w:t>digital</w:t>
      </w:r>
      <w:r>
        <w:rPr>
          <w:spacing w:val="2"/>
          <w:sz w:val="18"/>
        </w:rPr>
        <w:t> </w:t>
      </w:r>
      <w:r>
        <w:rPr>
          <w:spacing w:val="-4"/>
          <w:sz w:val="18"/>
        </w:rPr>
        <w:t>control</w:t>
      </w:r>
      <w:r>
        <w:rPr>
          <w:spacing w:val="2"/>
          <w:sz w:val="18"/>
        </w:rPr>
        <w:t> </w:t>
      </w:r>
      <w:r>
        <w:rPr>
          <w:spacing w:val="-4"/>
          <w:sz w:val="18"/>
        </w:rPr>
        <w:t>panel</w:t>
      </w:r>
      <w:r>
        <w:rPr>
          <w:spacing w:val="1"/>
          <w:sz w:val="18"/>
        </w:rPr>
        <w:t> </w:t>
      </w:r>
      <w:r>
        <w:rPr>
          <w:spacing w:val="-4"/>
          <w:sz w:val="18"/>
        </w:rPr>
        <w:t>and</w:t>
      </w:r>
      <w:r>
        <w:rPr>
          <w:spacing w:val="2"/>
          <w:sz w:val="18"/>
        </w:rPr>
        <w:t> </w:t>
      </w:r>
      <w:r>
        <w:rPr>
          <w:spacing w:val="-4"/>
          <w:sz w:val="18"/>
        </w:rPr>
        <w:t>retractable</w:t>
      </w:r>
      <w:r>
        <w:rPr>
          <w:spacing w:val="4"/>
          <w:sz w:val="18"/>
        </w:rPr>
        <w:t> </w:t>
      </w:r>
      <w:r>
        <w:rPr>
          <w:spacing w:val="-4"/>
          <w:sz w:val="18"/>
        </w:rPr>
        <w:t>sliding</w:t>
      </w:r>
      <w:r>
        <w:rPr>
          <w:spacing w:val="3"/>
          <w:sz w:val="18"/>
        </w:rPr>
        <w:t> </w:t>
      </w:r>
      <w:r>
        <w:rPr>
          <w:spacing w:val="-4"/>
          <w:sz w:val="18"/>
        </w:rPr>
        <w:t>panel</w:t>
      </w:r>
    </w:p>
    <w:p>
      <w:pPr>
        <w:pStyle w:val="BodyText"/>
        <w:spacing w:before="80"/>
      </w:pPr>
    </w:p>
    <w:p>
      <w:pPr>
        <w:pStyle w:val="Heading1"/>
      </w:pPr>
      <w:r>
        <w:rPr>
          <w:color w:val="221E1F"/>
        </w:rPr>
        <w:t>INTERNAL</w:t>
      </w:r>
      <w:r>
        <w:rPr>
          <w:color w:val="221E1F"/>
          <w:spacing w:val="17"/>
        </w:rPr>
        <w:t> </w:t>
      </w:r>
      <w:r>
        <w:rPr>
          <w:color w:val="221E1F"/>
          <w:spacing w:val="-2"/>
        </w:rPr>
        <w:t>CONSTRUCTION</w:t>
      </w:r>
    </w:p>
    <w:p>
      <w:pPr>
        <w:pStyle w:val="ListParagraph"/>
        <w:numPr>
          <w:ilvl w:val="0"/>
          <w:numId w:val="1"/>
        </w:numPr>
        <w:tabs>
          <w:tab w:pos="680" w:val="left" w:leader="none"/>
        </w:tabs>
        <w:spacing w:line="288" w:lineRule="exact" w:before="0" w:after="0"/>
        <w:ind w:left="680" w:right="0" w:hanging="112"/>
        <w:jc w:val="left"/>
        <w:rPr>
          <w:sz w:val="18"/>
        </w:rPr>
      </w:pPr>
      <w:r>
        <w:rPr>
          <w:spacing w:val="-2"/>
          <w:sz w:val="18"/>
        </w:rPr>
        <w:t>Oven</w:t>
      </w:r>
      <w:r>
        <w:rPr>
          <w:spacing w:val="-7"/>
          <w:sz w:val="18"/>
        </w:rPr>
        <w:t> </w:t>
      </w:r>
      <w:r>
        <w:rPr>
          <w:spacing w:val="-2"/>
          <w:sz w:val="18"/>
        </w:rPr>
        <w:t>chamber</w:t>
      </w:r>
      <w:r>
        <w:rPr>
          <w:spacing w:val="-7"/>
          <w:sz w:val="18"/>
        </w:rPr>
        <w:t> </w:t>
      </w:r>
      <w:r>
        <w:rPr>
          <w:spacing w:val="-2"/>
          <w:sz w:val="18"/>
        </w:rPr>
        <w:t>made</w:t>
      </w:r>
      <w:r>
        <w:rPr>
          <w:spacing w:val="-6"/>
          <w:sz w:val="18"/>
        </w:rPr>
        <w:t> </w:t>
      </w:r>
      <w:r>
        <w:rPr>
          <w:spacing w:val="-2"/>
          <w:sz w:val="18"/>
        </w:rPr>
        <w:t>from</w:t>
      </w:r>
      <w:r>
        <w:rPr>
          <w:spacing w:val="-4"/>
          <w:sz w:val="18"/>
        </w:rPr>
        <w:t> </w:t>
      </w:r>
      <w:r>
        <w:rPr>
          <w:spacing w:val="-2"/>
          <w:sz w:val="18"/>
        </w:rPr>
        <w:t>refractory</w:t>
      </w:r>
      <w:r>
        <w:rPr>
          <w:spacing w:val="-5"/>
          <w:sz w:val="18"/>
        </w:rPr>
        <w:t> </w:t>
      </w:r>
      <w:r>
        <w:rPr>
          <w:spacing w:val="-2"/>
          <w:sz w:val="18"/>
        </w:rPr>
        <w:t>material</w:t>
      </w:r>
    </w:p>
    <w:p>
      <w:pPr>
        <w:pStyle w:val="ListParagraph"/>
        <w:numPr>
          <w:ilvl w:val="0"/>
          <w:numId w:val="1"/>
        </w:numPr>
        <w:tabs>
          <w:tab w:pos="680" w:val="left" w:leader="none"/>
        </w:tabs>
        <w:spacing w:line="343" w:lineRule="exact" w:before="0" w:after="0"/>
        <w:ind w:left="680" w:right="0" w:hanging="114"/>
        <w:jc w:val="left"/>
        <w:rPr>
          <w:sz w:val="18"/>
        </w:rPr>
      </w:pPr>
      <w:r>
        <w:rPr>
          <w:spacing w:val="-4"/>
          <w:sz w:val="18"/>
        </w:rPr>
        <w:t>2</w:t>
      </w:r>
      <w:r>
        <w:rPr>
          <w:spacing w:val="1"/>
          <w:sz w:val="18"/>
        </w:rPr>
        <w:t> </w:t>
      </w:r>
      <w:r>
        <w:rPr>
          <w:spacing w:val="-4"/>
          <w:sz w:val="18"/>
        </w:rPr>
        <w:t>3/8”</w:t>
      </w:r>
      <w:r>
        <w:rPr>
          <w:spacing w:val="1"/>
          <w:sz w:val="18"/>
        </w:rPr>
        <w:t> </w:t>
      </w:r>
      <w:r>
        <w:rPr>
          <w:spacing w:val="-4"/>
          <w:sz w:val="18"/>
        </w:rPr>
        <w:t>thick</w:t>
      </w:r>
      <w:r>
        <w:rPr>
          <w:spacing w:val="2"/>
          <w:sz w:val="18"/>
        </w:rPr>
        <w:t> </w:t>
      </w:r>
      <w:r>
        <w:rPr>
          <w:spacing w:val="-4"/>
          <w:sz w:val="18"/>
        </w:rPr>
        <w:t>patented</w:t>
      </w:r>
      <w:r>
        <w:rPr>
          <w:sz w:val="18"/>
        </w:rPr>
        <w:t> </w:t>
      </w:r>
      <w:r>
        <w:rPr>
          <w:spacing w:val="-4"/>
          <w:sz w:val="18"/>
        </w:rPr>
        <w:t>slab</w:t>
      </w:r>
      <w:r>
        <w:rPr>
          <w:spacing w:val="2"/>
          <w:sz w:val="18"/>
        </w:rPr>
        <w:t> </w:t>
      </w:r>
      <w:r>
        <w:rPr>
          <w:spacing w:val="-4"/>
          <w:sz w:val="18"/>
        </w:rPr>
        <w:t>with</w:t>
      </w:r>
      <w:r>
        <w:rPr>
          <w:spacing w:val="-3"/>
          <w:sz w:val="18"/>
        </w:rPr>
        <w:t> </w:t>
      </w:r>
      <w:r>
        <w:rPr>
          <w:spacing w:val="-4"/>
          <w:sz w:val="18"/>
        </w:rPr>
        <w:t>interchangeable</w:t>
      </w:r>
      <w:r>
        <w:rPr>
          <w:spacing w:val="2"/>
          <w:sz w:val="18"/>
        </w:rPr>
        <w:t> </w:t>
      </w:r>
      <w:r>
        <w:rPr>
          <w:spacing w:val="-4"/>
          <w:sz w:val="18"/>
        </w:rPr>
        <w:t>'Biscuit'</w:t>
      </w:r>
      <w:r>
        <w:rPr>
          <w:spacing w:val="1"/>
          <w:sz w:val="18"/>
        </w:rPr>
        <w:t> </w:t>
      </w:r>
      <w:r>
        <w:rPr>
          <w:spacing w:val="-4"/>
          <w:sz w:val="18"/>
        </w:rPr>
        <w:t>baking</w:t>
      </w:r>
    </w:p>
    <w:p>
      <w:pPr>
        <w:pStyle w:val="BodyText"/>
        <w:spacing w:line="247" w:lineRule="auto" w:before="7"/>
        <w:ind w:left="681" w:right="478"/>
      </w:pPr>
      <w:r>
        <w:rPr/>
        <w:t>surface</w:t>
      </w:r>
      <w:r>
        <w:rPr>
          <w:spacing w:val="-14"/>
        </w:rPr>
        <w:t> </w:t>
      </w:r>
      <w:r>
        <w:rPr/>
        <w:t>positioned</w:t>
      </w:r>
      <w:r>
        <w:rPr>
          <w:spacing w:val="-14"/>
        </w:rPr>
        <w:t> </w:t>
      </w:r>
      <w:r>
        <w:rPr/>
        <w:t>on</w:t>
      </w:r>
      <w:r>
        <w:rPr>
          <w:spacing w:val="-13"/>
        </w:rPr>
        <w:t> </w:t>
      </w:r>
      <w:r>
        <w:rPr/>
        <w:t>top</w:t>
      </w:r>
      <w:r>
        <w:rPr>
          <w:spacing w:val="-14"/>
        </w:rPr>
        <w:t> </w:t>
      </w:r>
      <w:r>
        <w:rPr/>
        <w:t>of</w:t>
      </w:r>
      <w:r>
        <w:rPr>
          <w:spacing w:val="-12"/>
        </w:rPr>
        <w:t> </w:t>
      </w:r>
      <w:r>
        <w:rPr/>
        <w:t>heating</w:t>
      </w:r>
      <w:r>
        <w:rPr>
          <w:spacing w:val="-13"/>
        </w:rPr>
        <w:t> </w:t>
      </w:r>
      <w:r>
        <w:rPr/>
        <w:t>plate</w:t>
      </w:r>
      <w:r>
        <w:rPr>
          <w:spacing w:val="-14"/>
        </w:rPr>
        <w:t> </w:t>
      </w:r>
      <w:r>
        <w:rPr/>
        <w:t>made</w:t>
      </w:r>
      <w:r>
        <w:rPr>
          <w:spacing w:val="-12"/>
        </w:rPr>
        <w:t> </w:t>
      </w:r>
      <w:r>
        <w:rPr/>
        <w:t>from perforated refractory material</w:t>
      </w:r>
    </w:p>
    <w:p>
      <w:pPr>
        <w:pStyle w:val="ListParagraph"/>
        <w:numPr>
          <w:ilvl w:val="0"/>
          <w:numId w:val="1"/>
        </w:numPr>
        <w:tabs>
          <w:tab w:pos="680" w:val="left" w:leader="none"/>
        </w:tabs>
        <w:spacing w:line="210" w:lineRule="exact" w:before="0" w:after="0"/>
        <w:ind w:left="680" w:right="0" w:hanging="114"/>
        <w:jc w:val="left"/>
        <w:rPr>
          <w:sz w:val="18"/>
        </w:rPr>
      </w:pPr>
      <w:r>
        <w:rPr>
          <w:spacing w:val="-2"/>
          <w:sz w:val="18"/>
        </w:rPr>
        <w:t>Resistor</w:t>
      </w:r>
      <w:r>
        <w:rPr>
          <w:spacing w:val="-5"/>
          <w:sz w:val="18"/>
        </w:rPr>
        <w:t> </w:t>
      </w:r>
      <w:r>
        <w:rPr>
          <w:spacing w:val="-2"/>
          <w:sz w:val="18"/>
        </w:rPr>
        <w:t>inserted</w:t>
      </w:r>
      <w:r>
        <w:rPr>
          <w:spacing w:val="-5"/>
          <w:sz w:val="18"/>
        </w:rPr>
        <w:t> </w:t>
      </w:r>
      <w:r>
        <w:rPr>
          <w:spacing w:val="-2"/>
          <w:sz w:val="18"/>
        </w:rPr>
        <w:t>inside</w:t>
      </w:r>
      <w:r>
        <w:rPr>
          <w:spacing w:val="-3"/>
          <w:sz w:val="18"/>
        </w:rPr>
        <w:t> </w:t>
      </w:r>
      <w:r>
        <w:rPr>
          <w:spacing w:val="-2"/>
          <w:sz w:val="18"/>
        </w:rPr>
        <w:t>the</w:t>
      </w:r>
      <w:r>
        <w:rPr>
          <w:spacing w:val="-6"/>
          <w:sz w:val="18"/>
        </w:rPr>
        <w:t> </w:t>
      </w:r>
      <w:r>
        <w:rPr>
          <w:spacing w:val="-2"/>
          <w:sz w:val="18"/>
        </w:rPr>
        <w:t>ceiling</w:t>
      </w:r>
      <w:r>
        <w:rPr>
          <w:spacing w:val="-4"/>
          <w:sz w:val="18"/>
        </w:rPr>
        <w:t> </w:t>
      </w:r>
      <w:r>
        <w:rPr>
          <w:spacing w:val="-2"/>
          <w:sz w:val="18"/>
        </w:rPr>
        <w:t>and</w:t>
      </w:r>
      <w:r>
        <w:rPr>
          <w:spacing w:val="-4"/>
          <w:sz w:val="18"/>
        </w:rPr>
        <w:t> </w:t>
      </w:r>
      <w:r>
        <w:rPr>
          <w:spacing w:val="-2"/>
          <w:sz w:val="18"/>
        </w:rPr>
        <w:t>floor</w:t>
      </w:r>
      <w:r>
        <w:rPr>
          <w:spacing w:val="-5"/>
          <w:sz w:val="18"/>
        </w:rPr>
        <w:t> </w:t>
      </w:r>
      <w:r>
        <w:rPr>
          <w:spacing w:val="-2"/>
          <w:sz w:val="18"/>
        </w:rPr>
        <w:t>perforated</w:t>
      </w:r>
    </w:p>
    <w:p>
      <w:pPr>
        <w:pStyle w:val="BodyText"/>
        <w:spacing w:line="83" w:lineRule="exact" w:before="7"/>
        <w:ind w:left="681"/>
      </w:pPr>
      <w:r>
        <w:rPr>
          <w:spacing w:val="-2"/>
        </w:rPr>
        <w:t>refractors</w:t>
      </w:r>
    </w:p>
    <w:p>
      <w:pPr>
        <w:pStyle w:val="ListParagraph"/>
        <w:numPr>
          <w:ilvl w:val="0"/>
          <w:numId w:val="1"/>
        </w:numPr>
        <w:tabs>
          <w:tab w:pos="680" w:val="left" w:leader="none"/>
        </w:tabs>
        <w:spacing w:line="227" w:lineRule="exact" w:before="0" w:after="0"/>
        <w:ind w:left="680" w:right="0" w:hanging="114"/>
        <w:jc w:val="left"/>
        <w:rPr>
          <w:sz w:val="18"/>
        </w:rPr>
      </w:pPr>
      <w:r>
        <w:rPr>
          <w:spacing w:val="-2"/>
          <w:sz w:val="18"/>
        </w:rPr>
        <w:t>Patented</w:t>
      </w:r>
      <w:r>
        <w:rPr>
          <w:spacing w:val="-7"/>
          <w:sz w:val="18"/>
        </w:rPr>
        <w:t> </w:t>
      </w:r>
      <w:r>
        <w:rPr>
          <w:spacing w:val="-2"/>
          <w:sz w:val="18"/>
        </w:rPr>
        <w:t>High-density</w:t>
      </w:r>
      <w:r>
        <w:rPr>
          <w:spacing w:val="-4"/>
          <w:sz w:val="18"/>
        </w:rPr>
        <w:t> </w:t>
      </w:r>
      <w:r>
        <w:rPr>
          <w:spacing w:val="-2"/>
          <w:sz w:val="18"/>
        </w:rPr>
        <w:t>dual</w:t>
      </w:r>
      <w:r>
        <w:rPr>
          <w:spacing w:val="-6"/>
          <w:sz w:val="18"/>
        </w:rPr>
        <w:t> </w:t>
      </w:r>
      <w:r>
        <w:rPr>
          <w:spacing w:val="-2"/>
          <w:sz w:val="18"/>
        </w:rPr>
        <w:t>insulation</w:t>
      </w:r>
      <w:r>
        <w:rPr>
          <w:spacing w:val="-7"/>
          <w:sz w:val="18"/>
        </w:rPr>
        <w:t> </w:t>
      </w:r>
      <w:r>
        <w:rPr>
          <w:spacing w:val="-2"/>
          <w:sz w:val="18"/>
        </w:rPr>
        <w:t>for</w:t>
      </w:r>
      <w:r>
        <w:rPr>
          <w:spacing w:val="-6"/>
          <w:sz w:val="18"/>
        </w:rPr>
        <w:t> </w:t>
      </w:r>
      <w:r>
        <w:rPr>
          <w:spacing w:val="-2"/>
          <w:sz w:val="18"/>
        </w:rPr>
        <w:t>high</w:t>
      </w:r>
      <w:r>
        <w:rPr>
          <w:spacing w:val="-7"/>
          <w:sz w:val="18"/>
        </w:rPr>
        <w:t> </w:t>
      </w:r>
      <w:r>
        <w:rPr>
          <w:spacing w:val="-2"/>
          <w:sz w:val="18"/>
        </w:rPr>
        <w:t>temperatures</w:t>
      </w:r>
    </w:p>
    <w:p>
      <w:pPr>
        <w:pStyle w:val="ListParagraph"/>
        <w:numPr>
          <w:ilvl w:val="0"/>
          <w:numId w:val="1"/>
        </w:numPr>
        <w:tabs>
          <w:tab w:pos="680" w:val="left" w:leader="none"/>
        </w:tabs>
        <w:spacing w:line="353" w:lineRule="exact" w:before="0" w:after="0"/>
        <w:ind w:left="680" w:right="0" w:hanging="112"/>
        <w:jc w:val="left"/>
        <w:rPr>
          <w:sz w:val="12"/>
        </w:rPr>
      </w:pPr>
      <w:r>
        <w:rPr>
          <w:spacing w:val="-2"/>
          <w:sz w:val="18"/>
        </w:rPr>
        <w:t>Insulation</w:t>
      </w:r>
      <w:r>
        <w:rPr>
          <w:spacing w:val="-6"/>
          <w:sz w:val="18"/>
        </w:rPr>
        <w:t> </w:t>
      </w:r>
      <w:r>
        <w:rPr>
          <w:spacing w:val="-2"/>
          <w:sz w:val="18"/>
        </w:rPr>
        <w:t>with</w:t>
      </w:r>
      <w:r>
        <w:rPr>
          <w:spacing w:val="-5"/>
          <w:sz w:val="18"/>
        </w:rPr>
        <w:t> </w:t>
      </w:r>
      <w:r>
        <w:rPr>
          <w:spacing w:val="-2"/>
          <w:sz w:val="18"/>
        </w:rPr>
        <w:t>heated</w:t>
      </w:r>
      <w:r>
        <w:rPr>
          <w:spacing w:val="-5"/>
          <w:sz w:val="18"/>
        </w:rPr>
        <w:t> </w:t>
      </w:r>
      <w:r>
        <w:rPr>
          <w:spacing w:val="-2"/>
          <w:sz w:val="18"/>
        </w:rPr>
        <w:t>joints</w:t>
      </w:r>
      <w:r>
        <w:rPr>
          <w:spacing w:val="-3"/>
          <w:sz w:val="18"/>
        </w:rPr>
        <w:t> </w:t>
      </w:r>
      <w:r>
        <w:rPr>
          <w:spacing w:val="-2"/>
          <w:sz w:val="18"/>
        </w:rPr>
        <w:t>and</w:t>
      </w:r>
      <w:r>
        <w:rPr>
          <w:spacing w:val="-5"/>
          <w:sz w:val="18"/>
        </w:rPr>
        <w:t> </w:t>
      </w:r>
      <w:r>
        <w:rPr>
          <w:spacing w:val="-2"/>
          <w:sz w:val="18"/>
        </w:rPr>
        <w:t>a</w:t>
      </w:r>
      <w:r>
        <w:rPr>
          <w:spacing w:val="-5"/>
          <w:sz w:val="18"/>
        </w:rPr>
        <w:t> </w:t>
      </w:r>
      <w:r>
        <w:rPr>
          <w:spacing w:val="-2"/>
          <w:sz w:val="18"/>
        </w:rPr>
        <w:t>COOL</w:t>
      </w:r>
      <w:r>
        <w:rPr>
          <w:spacing w:val="-5"/>
          <w:sz w:val="18"/>
        </w:rPr>
        <w:t> </w:t>
      </w:r>
      <w:r>
        <w:rPr>
          <w:spacing w:val="-2"/>
          <w:sz w:val="18"/>
        </w:rPr>
        <w:t>AROUND</w:t>
      </w:r>
      <w:r>
        <w:rPr>
          <w:spacing w:val="-2"/>
          <w:position w:val="5"/>
          <w:sz w:val="12"/>
        </w:rPr>
        <w:t>®</w:t>
      </w:r>
    </w:p>
    <w:p>
      <w:pPr>
        <w:pStyle w:val="BodyText"/>
        <w:spacing w:before="31"/>
        <w:ind w:left="681"/>
      </w:pPr>
      <w:r>
        <w:rPr/>
        <w:t>TECHNOLOGY</w:t>
      </w:r>
      <w:r>
        <w:rPr>
          <w:spacing w:val="7"/>
        </w:rPr>
        <w:t> </w:t>
      </w:r>
      <w:r>
        <w:rPr/>
        <w:t>air</w:t>
      </w:r>
      <w:r>
        <w:rPr>
          <w:spacing w:val="10"/>
        </w:rPr>
        <w:t> </w:t>
      </w:r>
      <w:r>
        <w:rPr>
          <w:spacing w:val="-4"/>
        </w:rPr>
        <w:t>space</w:t>
      </w:r>
    </w:p>
    <w:p>
      <w:pPr>
        <w:pStyle w:val="BodyText"/>
        <w:spacing w:before="82"/>
      </w:pPr>
    </w:p>
    <w:p>
      <w:pPr>
        <w:pStyle w:val="Heading1"/>
      </w:pPr>
      <w:r>
        <w:rPr>
          <w:color w:val="221E1F"/>
          <w:w w:val="105"/>
        </w:rPr>
        <w:t>ACCESSORY</w:t>
      </w:r>
      <w:r>
        <w:rPr>
          <w:color w:val="221E1F"/>
          <w:spacing w:val="-18"/>
          <w:w w:val="105"/>
        </w:rPr>
        <w:t> </w:t>
      </w:r>
      <w:r>
        <w:rPr>
          <w:color w:val="221E1F"/>
          <w:w w:val="105"/>
        </w:rPr>
        <w:t>TO</w:t>
      </w:r>
      <w:r>
        <w:rPr>
          <w:color w:val="221E1F"/>
          <w:spacing w:val="-17"/>
          <w:w w:val="105"/>
        </w:rPr>
        <w:t> </w:t>
      </w:r>
      <w:r>
        <w:rPr>
          <w:color w:val="221E1F"/>
          <w:w w:val="105"/>
        </w:rPr>
        <w:t>BE</w:t>
      </w:r>
      <w:r>
        <w:rPr>
          <w:color w:val="221E1F"/>
          <w:spacing w:val="-15"/>
          <w:w w:val="105"/>
        </w:rPr>
        <w:t> </w:t>
      </w:r>
      <w:r>
        <w:rPr>
          <w:color w:val="221E1F"/>
          <w:w w:val="105"/>
        </w:rPr>
        <w:t>PURCHASED</w:t>
      </w:r>
      <w:r>
        <w:rPr>
          <w:color w:val="221E1F"/>
          <w:spacing w:val="-17"/>
          <w:w w:val="105"/>
        </w:rPr>
        <w:t> </w:t>
      </w:r>
      <w:r>
        <w:rPr>
          <w:color w:val="221E1F"/>
          <w:w w:val="105"/>
        </w:rPr>
        <w:t>AS</w:t>
      </w:r>
      <w:r>
        <w:rPr>
          <w:color w:val="221E1F"/>
          <w:spacing w:val="-14"/>
          <w:w w:val="105"/>
        </w:rPr>
        <w:t> </w:t>
      </w:r>
      <w:r>
        <w:rPr>
          <w:color w:val="221E1F"/>
          <w:spacing w:val="-2"/>
          <w:w w:val="105"/>
        </w:rPr>
        <w:t>OPTIONAL</w:t>
      </w:r>
    </w:p>
    <w:p>
      <w:pPr>
        <w:pStyle w:val="ListParagraph"/>
        <w:numPr>
          <w:ilvl w:val="0"/>
          <w:numId w:val="1"/>
        </w:numPr>
        <w:tabs>
          <w:tab w:pos="680" w:val="left" w:leader="none"/>
        </w:tabs>
        <w:spacing w:line="299" w:lineRule="exact" w:before="0" w:after="0"/>
        <w:ind w:left="680" w:right="0" w:hanging="112"/>
        <w:jc w:val="left"/>
        <w:rPr>
          <w:sz w:val="18"/>
        </w:rPr>
      </w:pPr>
      <w:r>
        <w:rPr>
          <w:spacing w:val="-2"/>
          <w:sz w:val="18"/>
        </w:rPr>
        <w:t>Tray</w:t>
      </w:r>
      <w:r>
        <w:rPr>
          <w:spacing w:val="-4"/>
          <w:sz w:val="18"/>
        </w:rPr>
        <w:t> </w:t>
      </w:r>
      <w:r>
        <w:rPr>
          <w:spacing w:val="-2"/>
          <w:sz w:val="18"/>
        </w:rPr>
        <w:t>holder</w:t>
      </w:r>
      <w:r>
        <w:rPr>
          <w:spacing w:val="-5"/>
          <w:sz w:val="18"/>
        </w:rPr>
        <w:t> </w:t>
      </w:r>
      <w:r>
        <w:rPr>
          <w:spacing w:val="-2"/>
          <w:sz w:val="18"/>
        </w:rPr>
        <w:t>slides</w:t>
      </w:r>
      <w:r>
        <w:rPr>
          <w:spacing w:val="-3"/>
          <w:sz w:val="18"/>
        </w:rPr>
        <w:t> </w:t>
      </w:r>
      <w:r>
        <w:rPr>
          <w:spacing w:val="-2"/>
          <w:sz w:val="18"/>
        </w:rPr>
        <w:t>for</w:t>
      </w:r>
      <w:r>
        <w:rPr>
          <w:spacing w:val="-5"/>
          <w:sz w:val="18"/>
        </w:rPr>
        <w:t> </w:t>
      </w:r>
      <w:r>
        <w:rPr>
          <w:spacing w:val="-2"/>
          <w:sz w:val="18"/>
        </w:rPr>
        <w:t>Proofer</w:t>
      </w:r>
    </w:p>
    <w:p>
      <w:pPr>
        <w:pStyle w:val="ListParagraph"/>
        <w:numPr>
          <w:ilvl w:val="0"/>
          <w:numId w:val="1"/>
        </w:numPr>
        <w:tabs>
          <w:tab w:pos="680" w:val="left" w:leader="none"/>
        </w:tabs>
        <w:spacing w:line="240" w:lineRule="exact" w:before="0" w:after="0"/>
        <w:ind w:left="680" w:right="0" w:hanging="112"/>
        <w:jc w:val="left"/>
        <w:rPr>
          <w:sz w:val="18"/>
        </w:rPr>
      </w:pPr>
      <w:r>
        <w:rPr>
          <w:spacing w:val="-2"/>
          <w:sz w:val="18"/>
        </w:rPr>
        <w:t>Heavy</w:t>
      </w:r>
      <w:r>
        <w:rPr>
          <w:spacing w:val="-5"/>
          <w:sz w:val="18"/>
        </w:rPr>
        <w:t> </w:t>
      </w:r>
      <w:r>
        <w:rPr>
          <w:spacing w:val="-2"/>
          <w:sz w:val="18"/>
        </w:rPr>
        <w:t>Duty</w:t>
      </w:r>
      <w:r>
        <w:rPr>
          <w:spacing w:val="-4"/>
          <w:sz w:val="18"/>
        </w:rPr>
        <w:t> </w:t>
      </w:r>
      <w:r>
        <w:rPr>
          <w:spacing w:val="-2"/>
          <w:sz w:val="18"/>
        </w:rPr>
        <w:t>Pack</w:t>
      </w:r>
      <w:r>
        <w:rPr>
          <w:spacing w:val="-5"/>
          <w:sz w:val="18"/>
        </w:rPr>
        <w:t> </w:t>
      </w:r>
      <w:r>
        <w:rPr>
          <w:spacing w:val="-2"/>
          <w:sz w:val="18"/>
        </w:rPr>
        <w:t>for</w:t>
      </w:r>
      <w:r>
        <w:rPr>
          <w:spacing w:val="-6"/>
          <w:sz w:val="18"/>
        </w:rPr>
        <w:t> </w:t>
      </w:r>
      <w:r>
        <w:rPr>
          <w:spacing w:val="-2"/>
          <w:sz w:val="18"/>
        </w:rPr>
        <w:t>internal</w:t>
      </w:r>
      <w:r>
        <w:rPr>
          <w:spacing w:val="-6"/>
          <w:sz w:val="18"/>
        </w:rPr>
        <w:t> </w:t>
      </w:r>
      <w:r>
        <w:rPr>
          <w:spacing w:val="-2"/>
          <w:sz w:val="18"/>
        </w:rPr>
        <w:t>oven</w:t>
      </w:r>
      <w:r>
        <w:rPr>
          <w:spacing w:val="-6"/>
          <w:sz w:val="18"/>
        </w:rPr>
        <w:t> </w:t>
      </w:r>
      <w:r>
        <w:rPr>
          <w:spacing w:val="-2"/>
          <w:sz w:val="18"/>
        </w:rPr>
        <w:t>chamber</w:t>
      </w:r>
      <w:r>
        <w:rPr>
          <w:spacing w:val="-7"/>
          <w:sz w:val="18"/>
        </w:rPr>
        <w:t> </w:t>
      </w:r>
      <w:r>
        <w:rPr>
          <w:spacing w:val="-2"/>
          <w:sz w:val="18"/>
        </w:rPr>
        <w:t>protection</w:t>
      </w:r>
    </w:p>
    <w:p>
      <w:pPr>
        <w:pStyle w:val="ListParagraph"/>
        <w:numPr>
          <w:ilvl w:val="0"/>
          <w:numId w:val="1"/>
        </w:numPr>
        <w:tabs>
          <w:tab w:pos="680" w:val="left" w:leader="none"/>
        </w:tabs>
        <w:spacing w:line="354" w:lineRule="exact" w:before="0" w:after="0"/>
        <w:ind w:left="680" w:right="0" w:hanging="112"/>
        <w:jc w:val="left"/>
        <w:rPr>
          <w:sz w:val="18"/>
        </w:rPr>
      </w:pPr>
      <w:r>
        <w:rPr>
          <w:spacing w:val="-2"/>
          <w:sz w:val="18"/>
        </w:rPr>
        <w:t>Stainless</w:t>
      </w:r>
      <w:r>
        <w:rPr>
          <w:spacing w:val="-5"/>
          <w:sz w:val="18"/>
        </w:rPr>
        <w:t> </w:t>
      </w:r>
      <w:r>
        <w:rPr>
          <w:spacing w:val="-2"/>
          <w:sz w:val="18"/>
        </w:rPr>
        <w:t>steel</w:t>
      </w:r>
      <w:r>
        <w:rPr>
          <w:spacing w:val="-3"/>
          <w:sz w:val="18"/>
        </w:rPr>
        <w:t> </w:t>
      </w:r>
      <w:r>
        <w:rPr>
          <w:spacing w:val="-2"/>
          <w:sz w:val="18"/>
        </w:rPr>
        <w:t>door</w:t>
      </w:r>
      <w:r>
        <w:rPr>
          <w:spacing w:val="-3"/>
          <w:sz w:val="18"/>
        </w:rPr>
        <w:t> </w:t>
      </w:r>
      <w:r>
        <w:rPr>
          <w:spacing w:val="-2"/>
          <w:sz w:val="18"/>
        </w:rPr>
        <w:t>with</w:t>
      </w:r>
      <w:r>
        <w:rPr>
          <w:spacing w:val="-3"/>
          <w:sz w:val="18"/>
        </w:rPr>
        <w:t> </w:t>
      </w:r>
      <w:r>
        <w:rPr>
          <w:spacing w:val="-2"/>
          <w:sz w:val="18"/>
        </w:rPr>
        <w:t>a</w:t>
      </w:r>
      <w:r>
        <w:rPr>
          <w:spacing w:val="-4"/>
          <w:sz w:val="18"/>
        </w:rPr>
        <w:t> </w:t>
      </w:r>
      <w:r>
        <w:rPr>
          <w:spacing w:val="-2"/>
          <w:sz w:val="18"/>
        </w:rPr>
        <w:t>special</w:t>
      </w:r>
      <w:r>
        <w:rPr>
          <w:spacing w:val="-3"/>
          <w:sz w:val="18"/>
        </w:rPr>
        <w:t> </w:t>
      </w:r>
      <w:r>
        <w:rPr>
          <w:spacing w:val="-2"/>
          <w:sz w:val="18"/>
        </w:rPr>
        <w:t>high-temperatures-resistant</w:t>
      </w:r>
    </w:p>
    <w:p>
      <w:pPr>
        <w:pStyle w:val="BodyText"/>
        <w:spacing w:line="95" w:lineRule="exact" w:before="31"/>
        <w:ind w:left="681"/>
      </w:pPr>
      <w:r>
        <w:rPr/>
        <w:t>glass</w:t>
      </w:r>
      <w:r>
        <w:rPr>
          <w:spacing w:val="4"/>
        </w:rPr>
        <w:t> </w:t>
      </w:r>
      <w:r>
        <w:rPr/>
        <w:t>for</w:t>
      </w:r>
      <w:r>
        <w:rPr>
          <w:spacing w:val="2"/>
        </w:rPr>
        <w:t> </w:t>
      </w:r>
      <w:r>
        <w:rPr/>
        <w:t>long</w:t>
      </w:r>
      <w:r>
        <w:rPr>
          <w:spacing w:val="4"/>
        </w:rPr>
        <w:t> </w:t>
      </w:r>
      <w:r>
        <w:rPr>
          <w:spacing w:val="-2"/>
        </w:rPr>
        <w:t>baking</w:t>
      </w:r>
    </w:p>
    <w:p>
      <w:pPr>
        <w:pStyle w:val="ListParagraph"/>
        <w:numPr>
          <w:ilvl w:val="0"/>
          <w:numId w:val="1"/>
        </w:numPr>
        <w:tabs>
          <w:tab w:pos="680" w:val="left" w:leader="none"/>
        </w:tabs>
        <w:spacing w:line="240" w:lineRule="exact" w:before="0" w:after="0"/>
        <w:ind w:left="680" w:right="0" w:hanging="112"/>
        <w:jc w:val="left"/>
        <w:rPr>
          <w:sz w:val="18"/>
        </w:rPr>
      </w:pPr>
      <w:r>
        <w:rPr>
          <w:spacing w:val="-2"/>
          <w:sz w:val="18"/>
        </w:rPr>
        <w:t>Specific</w:t>
      </w:r>
      <w:r>
        <w:rPr>
          <w:spacing w:val="-9"/>
          <w:sz w:val="18"/>
        </w:rPr>
        <w:t> </w:t>
      </w:r>
      <w:r>
        <w:rPr>
          <w:spacing w:val="-2"/>
          <w:sz w:val="18"/>
        </w:rPr>
        <w:t>pizza</w:t>
      </w:r>
      <w:r>
        <w:rPr>
          <w:spacing w:val="-8"/>
          <w:sz w:val="18"/>
        </w:rPr>
        <w:t> </w:t>
      </w:r>
      <w:r>
        <w:rPr>
          <w:spacing w:val="-2"/>
          <w:sz w:val="18"/>
        </w:rPr>
        <w:t>peel</w:t>
      </w:r>
      <w:r>
        <w:rPr>
          <w:spacing w:val="-8"/>
          <w:sz w:val="18"/>
        </w:rPr>
        <w:t> </w:t>
      </w:r>
      <w:r>
        <w:rPr>
          <w:spacing w:val="-2"/>
          <w:sz w:val="18"/>
        </w:rPr>
        <w:t>and</w:t>
      </w:r>
      <w:r>
        <w:rPr>
          <w:spacing w:val="-9"/>
          <w:sz w:val="18"/>
        </w:rPr>
        <w:t> </w:t>
      </w:r>
      <w:r>
        <w:rPr>
          <w:spacing w:val="-2"/>
          <w:sz w:val="18"/>
        </w:rPr>
        <w:t>turning</w:t>
      </w:r>
      <w:r>
        <w:rPr>
          <w:spacing w:val="-6"/>
          <w:sz w:val="18"/>
        </w:rPr>
        <w:t> </w:t>
      </w:r>
      <w:r>
        <w:rPr>
          <w:spacing w:val="-2"/>
          <w:sz w:val="18"/>
        </w:rPr>
        <w:t>peel</w:t>
      </w:r>
      <w:r>
        <w:rPr>
          <w:spacing w:val="-8"/>
          <w:sz w:val="18"/>
        </w:rPr>
        <w:t> </w:t>
      </w:r>
      <w:r>
        <w:rPr>
          <w:spacing w:val="-2"/>
          <w:sz w:val="18"/>
        </w:rPr>
        <w:t>for</w:t>
      </w:r>
      <w:r>
        <w:rPr>
          <w:spacing w:val="-11"/>
          <w:sz w:val="18"/>
        </w:rPr>
        <w:t> </w:t>
      </w:r>
      <w:r>
        <w:rPr>
          <w:spacing w:val="-2"/>
          <w:sz w:val="18"/>
        </w:rPr>
        <w:t>Neapolis</w:t>
      </w:r>
    </w:p>
    <w:p>
      <w:pPr>
        <w:pStyle w:val="ListParagraph"/>
        <w:numPr>
          <w:ilvl w:val="0"/>
          <w:numId w:val="1"/>
        </w:numPr>
        <w:tabs>
          <w:tab w:pos="680" w:val="left" w:leader="none"/>
        </w:tabs>
        <w:spacing w:line="354" w:lineRule="exact" w:before="0" w:after="0"/>
        <w:ind w:left="680" w:right="0" w:hanging="112"/>
        <w:jc w:val="left"/>
        <w:rPr>
          <w:sz w:val="18"/>
        </w:rPr>
      </w:pPr>
      <w:r>
        <w:rPr>
          <w:spacing w:val="-2"/>
          <w:sz w:val="18"/>
        </w:rPr>
        <w:t>Peel</w:t>
      </w:r>
      <w:r>
        <w:rPr>
          <w:spacing w:val="-9"/>
          <w:sz w:val="18"/>
        </w:rPr>
        <w:t> </w:t>
      </w:r>
      <w:r>
        <w:rPr>
          <w:spacing w:val="-2"/>
          <w:sz w:val="18"/>
        </w:rPr>
        <w:t>holder</w:t>
      </w:r>
      <w:r>
        <w:rPr>
          <w:spacing w:val="-9"/>
          <w:sz w:val="18"/>
        </w:rPr>
        <w:t> </w:t>
      </w:r>
      <w:r>
        <w:rPr>
          <w:spacing w:val="-2"/>
          <w:sz w:val="18"/>
        </w:rPr>
        <w:t>with</w:t>
      </w:r>
      <w:r>
        <w:rPr>
          <w:spacing w:val="-9"/>
          <w:sz w:val="18"/>
        </w:rPr>
        <w:t> </w:t>
      </w:r>
      <w:r>
        <w:rPr>
          <w:spacing w:val="-2"/>
          <w:sz w:val="18"/>
        </w:rPr>
        <w:t>stand</w:t>
      </w:r>
      <w:r>
        <w:rPr>
          <w:spacing w:val="-9"/>
          <w:sz w:val="18"/>
        </w:rPr>
        <w:t> </w:t>
      </w:r>
      <w:r>
        <w:rPr>
          <w:spacing w:val="-2"/>
          <w:sz w:val="18"/>
        </w:rPr>
        <w:t>for</w:t>
      </w:r>
      <w:r>
        <w:rPr>
          <w:spacing w:val="-9"/>
          <w:sz w:val="18"/>
        </w:rPr>
        <w:t> </w:t>
      </w:r>
      <w:r>
        <w:rPr>
          <w:spacing w:val="-2"/>
          <w:sz w:val="18"/>
        </w:rPr>
        <w:t>removable</w:t>
      </w:r>
      <w:r>
        <w:rPr>
          <w:spacing w:val="-8"/>
          <w:sz w:val="18"/>
        </w:rPr>
        <w:t> </w:t>
      </w:r>
      <w:r>
        <w:rPr>
          <w:spacing w:val="-4"/>
          <w:sz w:val="18"/>
        </w:rPr>
        <w:t>door</w:t>
      </w:r>
    </w:p>
    <w:p>
      <w:pPr>
        <w:spacing w:after="0" w:line="354" w:lineRule="exact"/>
        <w:jc w:val="left"/>
        <w:rPr>
          <w:sz w:val="18"/>
        </w:rPr>
        <w:sectPr>
          <w:type w:val="continuous"/>
          <w:pgSz w:w="11900" w:h="16840"/>
          <w:pgMar w:header="689" w:footer="791" w:top="1860" w:bottom="980" w:left="0" w:right="0"/>
          <w:cols w:num="2" w:equalWidth="0">
            <w:col w:w="5610" w:space="59"/>
            <w:col w:w="6231"/>
          </w:cols>
        </w:sectPr>
      </w:pPr>
    </w:p>
    <w:p>
      <w:pPr>
        <w:pStyle w:val="BodyText"/>
        <w:ind w:left="532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6855459" cy="533400"/>
                <wp:effectExtent l="0" t="0" r="0" b="0"/>
                <wp:docPr id="12" name="Textbox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Textbox 12"/>
                      <wps:cNvSpPr txBox="1"/>
                      <wps:spPr>
                        <a:xfrm>
                          <a:off x="0" y="0"/>
                          <a:ext cx="6855459" cy="533400"/>
                        </a:xfrm>
                        <a:prstGeom prst="rect">
                          <a:avLst/>
                        </a:prstGeom>
                        <a:solidFill>
                          <a:srgbClr val="ECECEC"/>
                        </a:solidFill>
                      </wps:spPr>
                      <wps:txbx>
                        <w:txbxContent>
                          <w:p>
                            <w:pPr>
                              <w:spacing w:before="158"/>
                              <w:ind w:left="54" w:right="0" w:firstLine="0"/>
                              <w:jc w:val="center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Neapolis</w:t>
                            </w:r>
                            <w:r>
                              <w:rPr>
                                <w:b/>
                                <w:color w:val="000000"/>
                                <w:spacing w:val="-18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10"/>
                                <w:sz w:val="24"/>
                              </w:rPr>
                              <w:t>9</w:t>
                            </w:r>
                          </w:p>
                          <w:p>
                            <w:pPr>
                              <w:spacing w:before="20"/>
                              <w:ind w:left="54" w:right="4" w:firstLine="0"/>
                              <w:jc w:val="center"/>
                              <w:rPr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color w:val="000000"/>
                                <w:sz w:val="16"/>
                              </w:rPr>
                              <w:t>(assembled</w:t>
                            </w:r>
                            <w:r>
                              <w:rPr>
                                <w:color w:val="000000"/>
                                <w:spacing w:val="-8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with</w:t>
                            </w:r>
                            <w:r>
                              <w:rPr>
                                <w:color w:val="000000"/>
                                <w:spacing w:val="-10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Proofer</w:t>
                            </w:r>
                            <w:r>
                              <w:rPr>
                                <w:color w:val="000000"/>
                                <w:spacing w:val="-10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height</w:t>
                            </w:r>
                            <w:r>
                              <w:rPr>
                                <w:color w:val="000000"/>
                                <w:spacing w:val="-10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41</w:t>
                            </w:r>
                            <w:r>
                              <w:rPr>
                                <w:color w:val="000000"/>
                                <w:spacing w:val="-9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6"/>
                              </w:rPr>
                              <w:t>1/2”)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539.8pt;height:42pt;mso-position-horizontal-relative:char;mso-position-vertical-relative:line" type="#_x0000_t202" id="docshape9" filled="true" fillcolor="#ececec" stroked="false">
                <w10:anchorlock/>
                <v:textbox inset="0,0,0,0">
                  <w:txbxContent>
                    <w:p>
                      <w:pPr>
                        <w:spacing w:before="158"/>
                        <w:ind w:left="54" w:right="0" w:firstLine="0"/>
                        <w:jc w:val="center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b/>
                          <w:color w:val="000000"/>
                          <w:sz w:val="24"/>
                        </w:rPr>
                        <w:t>Neapolis</w:t>
                      </w:r>
                      <w:r>
                        <w:rPr>
                          <w:b/>
                          <w:color w:val="000000"/>
                          <w:spacing w:val="-18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10"/>
                          <w:sz w:val="24"/>
                        </w:rPr>
                        <w:t>9</w:t>
                      </w:r>
                    </w:p>
                    <w:p>
                      <w:pPr>
                        <w:spacing w:before="20"/>
                        <w:ind w:left="54" w:right="4" w:firstLine="0"/>
                        <w:jc w:val="center"/>
                        <w:rPr>
                          <w:color w:val="000000"/>
                          <w:sz w:val="16"/>
                        </w:rPr>
                      </w:pPr>
                      <w:r>
                        <w:rPr>
                          <w:color w:val="000000"/>
                          <w:sz w:val="16"/>
                        </w:rPr>
                        <w:t>(assembled</w:t>
                      </w:r>
                      <w:r>
                        <w:rPr>
                          <w:color w:val="000000"/>
                          <w:spacing w:val="-8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z w:val="16"/>
                        </w:rPr>
                        <w:t>with</w:t>
                      </w:r>
                      <w:r>
                        <w:rPr>
                          <w:color w:val="000000"/>
                          <w:spacing w:val="-10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z w:val="16"/>
                        </w:rPr>
                        <w:t>Proofer</w:t>
                      </w:r>
                      <w:r>
                        <w:rPr>
                          <w:color w:val="000000"/>
                          <w:spacing w:val="-10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z w:val="16"/>
                        </w:rPr>
                        <w:t>height</w:t>
                      </w:r>
                      <w:r>
                        <w:rPr>
                          <w:color w:val="000000"/>
                          <w:spacing w:val="-10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z w:val="16"/>
                        </w:rPr>
                        <w:t>41</w:t>
                      </w:r>
                      <w:r>
                        <w:rPr>
                          <w:color w:val="000000"/>
                          <w:spacing w:val="-9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6"/>
                        </w:rPr>
                        <w:t>1/2”)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sz w:val="20"/>
        </w:rPr>
      </w:r>
    </w:p>
    <w:p>
      <w:pPr>
        <w:tabs>
          <w:tab w:pos="3412" w:val="left" w:leader="none"/>
          <w:tab w:pos="7140" w:val="left" w:leader="none"/>
        </w:tabs>
        <w:spacing w:before="108"/>
        <w:ind w:left="0" w:right="278" w:firstLine="0"/>
        <w:jc w:val="center"/>
        <w:rPr>
          <w:b/>
          <w:sz w:val="16"/>
        </w:rPr>
      </w:pPr>
      <w:r>
        <w:rPr/>
        <w:drawing>
          <wp:anchor distT="0" distB="0" distL="0" distR="0" allowOverlap="1" layoutInCell="1" locked="0" behindDoc="1" simplePos="0" relativeHeight="487588864">
            <wp:simplePos x="0" y="0"/>
            <wp:positionH relativeFrom="page">
              <wp:posOffset>292608</wp:posOffset>
            </wp:positionH>
            <wp:positionV relativeFrom="paragraph">
              <wp:posOffset>191896</wp:posOffset>
            </wp:positionV>
            <wp:extent cx="6974331" cy="3268599"/>
            <wp:effectExtent l="0" t="0" r="0" b="0"/>
            <wp:wrapTopAndBottom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74331" cy="32685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221E1F"/>
          <w:spacing w:val="-6"/>
          <w:sz w:val="16"/>
        </w:rPr>
        <w:t>TOP</w:t>
      </w:r>
      <w:r>
        <w:rPr>
          <w:b/>
          <w:color w:val="221E1F"/>
          <w:spacing w:val="-17"/>
          <w:sz w:val="16"/>
        </w:rPr>
        <w:t> </w:t>
      </w:r>
      <w:r>
        <w:rPr>
          <w:b/>
          <w:color w:val="221E1F"/>
          <w:spacing w:val="-4"/>
          <w:sz w:val="16"/>
        </w:rPr>
        <w:t>VIEW</w:t>
      </w:r>
      <w:r>
        <w:rPr>
          <w:b/>
          <w:color w:val="221E1F"/>
          <w:sz w:val="16"/>
        </w:rPr>
        <w:tab/>
      </w:r>
      <w:r>
        <w:rPr>
          <w:b/>
          <w:color w:val="221E1F"/>
          <w:spacing w:val="-9"/>
          <w:sz w:val="16"/>
        </w:rPr>
        <w:t>REAR</w:t>
      </w:r>
      <w:r>
        <w:rPr>
          <w:b/>
          <w:color w:val="221E1F"/>
          <w:spacing w:val="-25"/>
          <w:sz w:val="16"/>
        </w:rPr>
        <w:t> </w:t>
      </w:r>
      <w:r>
        <w:rPr>
          <w:b/>
          <w:color w:val="221E1F"/>
          <w:spacing w:val="-4"/>
          <w:sz w:val="16"/>
        </w:rPr>
        <w:t>VIEW</w:t>
      </w:r>
      <w:r>
        <w:rPr>
          <w:b/>
          <w:color w:val="221E1F"/>
          <w:sz w:val="16"/>
        </w:rPr>
        <w:tab/>
      </w:r>
      <w:r>
        <w:rPr>
          <w:b/>
          <w:color w:val="221E1F"/>
          <w:spacing w:val="-6"/>
          <w:sz w:val="16"/>
        </w:rPr>
        <w:t>RIGHT</w:t>
      </w:r>
      <w:r>
        <w:rPr>
          <w:b/>
          <w:color w:val="221E1F"/>
          <w:spacing w:val="-7"/>
          <w:sz w:val="16"/>
        </w:rPr>
        <w:t> </w:t>
      </w:r>
      <w:r>
        <w:rPr>
          <w:b/>
          <w:color w:val="221E1F"/>
          <w:spacing w:val="-6"/>
          <w:sz w:val="16"/>
        </w:rPr>
        <w:t>SIDE</w:t>
      </w:r>
      <w:r>
        <w:rPr>
          <w:b/>
          <w:color w:val="221E1F"/>
          <w:spacing w:val="-12"/>
          <w:sz w:val="16"/>
        </w:rPr>
        <w:t> </w:t>
      </w:r>
      <w:r>
        <w:rPr>
          <w:b/>
          <w:color w:val="221E1F"/>
          <w:spacing w:val="-6"/>
          <w:sz w:val="16"/>
        </w:rPr>
        <w:t>VIEW</w:t>
      </w:r>
    </w:p>
    <w:p>
      <w:pPr>
        <w:spacing w:before="3"/>
        <w:ind w:left="637" w:right="278" w:firstLine="0"/>
        <w:jc w:val="center"/>
        <w:rPr>
          <w:sz w:val="13"/>
        </w:rPr>
      </w:pPr>
      <w:r>
        <w:rPr>
          <w:b/>
          <w:color w:val="221E1F"/>
          <w:sz w:val="13"/>
        </w:rPr>
        <w:t>NOTE:</w:t>
      </w:r>
      <w:r>
        <w:rPr>
          <w:b/>
          <w:color w:val="221E1F"/>
          <w:spacing w:val="-6"/>
          <w:sz w:val="13"/>
        </w:rPr>
        <w:t> </w:t>
      </w:r>
      <w:r>
        <w:rPr>
          <w:color w:val="221E1F"/>
          <w:sz w:val="13"/>
        </w:rPr>
        <w:t>The</w:t>
      </w:r>
      <w:r>
        <w:rPr>
          <w:color w:val="221E1F"/>
          <w:spacing w:val="-6"/>
          <w:sz w:val="13"/>
        </w:rPr>
        <w:t> </w:t>
      </w:r>
      <w:r>
        <w:rPr>
          <w:color w:val="221E1F"/>
          <w:sz w:val="13"/>
        </w:rPr>
        <w:t>dimensions</w:t>
      </w:r>
      <w:r>
        <w:rPr>
          <w:color w:val="221E1F"/>
          <w:spacing w:val="-6"/>
          <w:sz w:val="13"/>
        </w:rPr>
        <w:t> </w:t>
      </w:r>
      <w:r>
        <w:rPr>
          <w:color w:val="221E1F"/>
          <w:sz w:val="13"/>
        </w:rPr>
        <w:t>shown</w:t>
      </w:r>
      <w:r>
        <w:rPr>
          <w:color w:val="221E1F"/>
          <w:spacing w:val="-6"/>
          <w:sz w:val="13"/>
        </w:rPr>
        <w:t> </w:t>
      </w:r>
      <w:r>
        <w:rPr>
          <w:color w:val="221E1F"/>
          <w:sz w:val="13"/>
        </w:rPr>
        <w:t>in</w:t>
      </w:r>
      <w:r>
        <w:rPr>
          <w:color w:val="221E1F"/>
          <w:spacing w:val="-7"/>
          <w:sz w:val="13"/>
        </w:rPr>
        <w:t> </w:t>
      </w:r>
      <w:r>
        <w:rPr>
          <w:color w:val="221E1F"/>
          <w:sz w:val="13"/>
        </w:rPr>
        <w:t>these</w:t>
      </w:r>
      <w:r>
        <w:rPr>
          <w:color w:val="221E1F"/>
          <w:spacing w:val="-6"/>
          <w:sz w:val="13"/>
        </w:rPr>
        <w:t> </w:t>
      </w:r>
      <w:r>
        <w:rPr>
          <w:color w:val="221E1F"/>
          <w:sz w:val="13"/>
        </w:rPr>
        <w:t>diagrams</w:t>
      </w:r>
      <w:r>
        <w:rPr>
          <w:color w:val="221E1F"/>
          <w:spacing w:val="-4"/>
          <w:sz w:val="13"/>
        </w:rPr>
        <w:t> </w:t>
      </w:r>
      <w:r>
        <w:rPr>
          <w:color w:val="221E1F"/>
          <w:sz w:val="13"/>
        </w:rPr>
        <w:t>are</w:t>
      </w:r>
      <w:r>
        <w:rPr>
          <w:color w:val="221E1F"/>
          <w:spacing w:val="-6"/>
          <w:sz w:val="13"/>
        </w:rPr>
        <w:t> </w:t>
      </w:r>
      <w:r>
        <w:rPr>
          <w:color w:val="221E1F"/>
          <w:sz w:val="13"/>
        </w:rPr>
        <w:t>in</w:t>
      </w:r>
      <w:r>
        <w:rPr>
          <w:color w:val="221E1F"/>
          <w:spacing w:val="-4"/>
          <w:sz w:val="13"/>
        </w:rPr>
        <w:t> </w:t>
      </w:r>
      <w:r>
        <w:rPr>
          <w:color w:val="221E1F"/>
          <w:spacing w:val="-2"/>
          <w:sz w:val="13"/>
        </w:rPr>
        <w:t>inches.</w:t>
      </w:r>
    </w:p>
    <w:p>
      <w:pPr>
        <w:pStyle w:val="BodyText"/>
        <w:spacing w:before="5"/>
        <w:rPr>
          <w:sz w:val="8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345947</wp:posOffset>
                </wp:positionH>
                <wp:positionV relativeFrom="paragraph">
                  <wp:posOffset>77884</wp:posOffset>
                </wp:positionV>
                <wp:extent cx="1620520" cy="401320"/>
                <wp:effectExtent l="0" t="0" r="0" b="0"/>
                <wp:wrapTopAndBottom/>
                <wp:docPr id="14" name="Group 1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" name="Group 14"/>
                      <wpg:cNvGrpSpPr/>
                      <wpg:grpSpPr>
                        <a:xfrm>
                          <a:off x="0" y="0"/>
                          <a:ext cx="1620520" cy="401320"/>
                          <a:chExt cx="1620520" cy="401320"/>
                        </a:xfrm>
                      </wpg:grpSpPr>
                      <wps:wsp>
                        <wps:cNvPr id="15" name="Graphic 15"/>
                        <wps:cNvSpPr/>
                        <wps:spPr>
                          <a:xfrm>
                            <a:off x="0" y="0"/>
                            <a:ext cx="1620520" cy="401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20520" h="401320">
                                <a:moveTo>
                                  <a:pt x="162001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00811"/>
                                </a:lnTo>
                                <a:lnTo>
                                  <a:pt x="1620011" y="400811"/>
                                </a:lnTo>
                                <a:lnTo>
                                  <a:pt x="16200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BEBE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Textbox 16"/>
                        <wps:cNvSpPr txBox="1"/>
                        <wps:spPr>
                          <a:xfrm>
                            <a:off x="0" y="0"/>
                            <a:ext cx="1620520" cy="4013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23"/>
                                <w:ind w:left="2" w:right="2" w:firstLine="0"/>
                                <w:jc w:val="center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10"/>
                                  <w:w w:val="105"/>
                                  <w:sz w:val="16"/>
                                </w:rPr>
                                <w:t>A</w:t>
                              </w:r>
                            </w:p>
                            <w:p>
                              <w:pPr>
                                <w:spacing w:before="6"/>
                                <w:ind w:left="2" w:right="0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steam</w:t>
                              </w:r>
                              <w:r>
                                <w:rPr>
                                  <w:spacing w:val="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exhaust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7.24pt;margin-top:6.132631pt;width:127.6pt;height:31.6pt;mso-position-horizontal-relative:page;mso-position-vertical-relative:paragraph;z-index:-15727104;mso-wrap-distance-left:0;mso-wrap-distance-right:0" id="docshapegroup10" coordorigin="545,123" coordsize="2552,632">
                <v:rect style="position:absolute;left:544;top:122;width:2552;height:632" id="docshape11" filled="true" fillcolor="#ebebec" stroked="false">
                  <v:fill type="solid"/>
                </v:rect>
                <v:shape style="position:absolute;left:544;top:122;width:2552;height:632" type="#_x0000_t202" id="docshape12" filled="false" stroked="false">
                  <v:textbox inset="0,0,0,0">
                    <w:txbxContent>
                      <w:p>
                        <w:pPr>
                          <w:spacing w:before="123"/>
                          <w:ind w:left="2" w:right="2" w:firstLine="0"/>
                          <w:jc w:val="center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10"/>
                            <w:w w:val="105"/>
                            <w:sz w:val="16"/>
                          </w:rPr>
                          <w:t>A</w:t>
                        </w:r>
                      </w:p>
                      <w:p>
                        <w:pPr>
                          <w:spacing w:before="6"/>
                          <w:ind w:left="2" w:right="0" w:firstLine="0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steam</w:t>
                        </w:r>
                        <w:r>
                          <w:rPr>
                            <w:spacing w:val="2"/>
                            <w:sz w:val="16"/>
                          </w:rPr>
                          <w:t> </w:t>
                        </w:r>
                        <w:r>
                          <w:rPr>
                            <w:spacing w:val="-2"/>
                            <w:sz w:val="16"/>
                          </w:rPr>
                          <w:t>exhaust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2040635</wp:posOffset>
                </wp:positionH>
                <wp:positionV relativeFrom="paragraph">
                  <wp:posOffset>77884</wp:posOffset>
                </wp:positionV>
                <wp:extent cx="1658620" cy="401320"/>
                <wp:effectExtent l="0" t="0" r="0" b="0"/>
                <wp:wrapTopAndBottom/>
                <wp:docPr id="17" name="Group 1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" name="Group 17"/>
                      <wpg:cNvGrpSpPr/>
                      <wpg:grpSpPr>
                        <a:xfrm>
                          <a:off x="0" y="0"/>
                          <a:ext cx="1658620" cy="401320"/>
                          <a:chExt cx="1658620" cy="401320"/>
                        </a:xfrm>
                      </wpg:grpSpPr>
                      <wps:wsp>
                        <wps:cNvPr id="18" name="Graphic 18"/>
                        <wps:cNvSpPr/>
                        <wps:spPr>
                          <a:xfrm>
                            <a:off x="0" y="0"/>
                            <a:ext cx="1658620" cy="401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8620" h="401320">
                                <a:moveTo>
                                  <a:pt x="165811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00811"/>
                                </a:lnTo>
                                <a:lnTo>
                                  <a:pt x="1658111" y="400811"/>
                                </a:lnTo>
                                <a:lnTo>
                                  <a:pt x="16581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BEBE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Textbox 19"/>
                        <wps:cNvSpPr txBox="1"/>
                        <wps:spPr>
                          <a:xfrm>
                            <a:off x="0" y="0"/>
                            <a:ext cx="1658620" cy="4013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7"/>
                                <w:ind w:left="1" w:right="2" w:firstLine="0"/>
                                <w:jc w:val="center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10"/>
                                  <w:w w:val="105"/>
                                  <w:sz w:val="16"/>
                                </w:rPr>
                                <w:t>B</w:t>
                              </w:r>
                            </w:p>
                            <w:p>
                              <w:pPr>
                                <w:spacing w:before="6"/>
                                <w:ind w:left="2" w:right="1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pacing w:val="-5"/>
                                  <w:w w:val="115"/>
                                  <w:sz w:val="16"/>
                                </w:rPr>
                                <w:t>M6</w:t>
                              </w:r>
                            </w:p>
                            <w:p>
                              <w:pPr>
                                <w:spacing w:before="7"/>
                                <w:ind w:left="1" w:right="1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pacing w:val="-5"/>
                                  <w:sz w:val="16"/>
                                </w:rPr>
                                <w:t>equipotential</w:t>
                              </w:r>
                              <w:r>
                                <w:rPr>
                                  <w:spacing w:val="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screws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60.679993pt;margin-top:6.132631pt;width:130.6pt;height:31.6pt;mso-position-horizontal-relative:page;mso-position-vertical-relative:paragraph;z-index:-15726592;mso-wrap-distance-left:0;mso-wrap-distance-right:0" id="docshapegroup13" coordorigin="3214,123" coordsize="2612,632">
                <v:rect style="position:absolute;left:3213;top:122;width:2612;height:632" id="docshape14" filled="true" fillcolor="#ebebec" stroked="false">
                  <v:fill type="solid"/>
                </v:rect>
                <v:shape style="position:absolute;left:3213;top:122;width:2612;height:632" type="#_x0000_t202" id="docshape15" filled="false" stroked="false">
                  <v:textbox inset="0,0,0,0">
                    <w:txbxContent>
                      <w:p>
                        <w:pPr>
                          <w:spacing w:before="27"/>
                          <w:ind w:left="1" w:right="2" w:firstLine="0"/>
                          <w:jc w:val="center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10"/>
                            <w:w w:val="105"/>
                            <w:sz w:val="16"/>
                          </w:rPr>
                          <w:t>B</w:t>
                        </w:r>
                      </w:p>
                      <w:p>
                        <w:pPr>
                          <w:spacing w:before="6"/>
                          <w:ind w:left="2" w:right="1" w:firstLine="0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spacing w:val="-5"/>
                            <w:w w:val="115"/>
                            <w:sz w:val="16"/>
                          </w:rPr>
                          <w:t>M6</w:t>
                        </w:r>
                      </w:p>
                      <w:p>
                        <w:pPr>
                          <w:spacing w:before="7"/>
                          <w:ind w:left="1" w:right="1" w:firstLine="0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spacing w:val="-5"/>
                            <w:sz w:val="16"/>
                          </w:rPr>
                          <w:t>equipotential</w:t>
                        </w:r>
                        <w:r>
                          <w:rPr>
                            <w:spacing w:val="10"/>
                            <w:sz w:val="16"/>
                          </w:rPr>
                          <w:t> </w:t>
                        </w:r>
                        <w:r>
                          <w:rPr>
                            <w:spacing w:val="-2"/>
                            <w:sz w:val="16"/>
                          </w:rPr>
                          <w:t>screws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3773423</wp:posOffset>
                </wp:positionH>
                <wp:positionV relativeFrom="paragraph">
                  <wp:posOffset>77884</wp:posOffset>
                </wp:positionV>
                <wp:extent cx="1656714" cy="401320"/>
                <wp:effectExtent l="0" t="0" r="0" b="0"/>
                <wp:wrapTopAndBottom/>
                <wp:docPr id="20" name="Group 2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0" name="Group 20"/>
                      <wpg:cNvGrpSpPr/>
                      <wpg:grpSpPr>
                        <a:xfrm>
                          <a:off x="0" y="0"/>
                          <a:ext cx="1656714" cy="401320"/>
                          <a:chExt cx="1656714" cy="401320"/>
                        </a:xfrm>
                      </wpg:grpSpPr>
                      <wps:wsp>
                        <wps:cNvPr id="21" name="Graphic 21"/>
                        <wps:cNvSpPr/>
                        <wps:spPr>
                          <a:xfrm>
                            <a:off x="0" y="0"/>
                            <a:ext cx="1656714" cy="401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6714" h="401320">
                                <a:moveTo>
                                  <a:pt x="165658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00811"/>
                                </a:lnTo>
                                <a:lnTo>
                                  <a:pt x="1656587" y="400811"/>
                                </a:lnTo>
                                <a:lnTo>
                                  <a:pt x="16565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BEBE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Textbox 22"/>
                        <wps:cNvSpPr txBox="1"/>
                        <wps:spPr>
                          <a:xfrm>
                            <a:off x="0" y="0"/>
                            <a:ext cx="1656714" cy="4013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23"/>
                                <w:ind w:left="3" w:right="2" w:firstLine="0"/>
                                <w:jc w:val="center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10"/>
                                  <w:w w:val="105"/>
                                  <w:sz w:val="16"/>
                                </w:rPr>
                                <w:t>C</w:t>
                              </w:r>
                            </w:p>
                            <w:p>
                              <w:pPr>
                                <w:spacing w:before="6"/>
                                <w:ind w:left="3" w:right="0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pacing w:val="-2"/>
                                  <w:sz w:val="16"/>
                                </w:rPr>
                                <w:t>fairleads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97.119995pt;margin-top:6.132631pt;width:130.4500pt;height:31.6pt;mso-position-horizontal-relative:page;mso-position-vertical-relative:paragraph;z-index:-15726080;mso-wrap-distance-left:0;mso-wrap-distance-right:0" id="docshapegroup16" coordorigin="5942,123" coordsize="2609,632">
                <v:rect style="position:absolute;left:5942;top:122;width:2609;height:632" id="docshape17" filled="true" fillcolor="#ebebec" stroked="false">
                  <v:fill type="solid"/>
                </v:rect>
                <v:shape style="position:absolute;left:5942;top:122;width:2609;height:632" type="#_x0000_t202" id="docshape18" filled="false" stroked="false">
                  <v:textbox inset="0,0,0,0">
                    <w:txbxContent>
                      <w:p>
                        <w:pPr>
                          <w:spacing w:before="123"/>
                          <w:ind w:left="3" w:right="2" w:firstLine="0"/>
                          <w:jc w:val="center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10"/>
                            <w:w w:val="105"/>
                            <w:sz w:val="16"/>
                          </w:rPr>
                          <w:t>C</w:t>
                        </w:r>
                      </w:p>
                      <w:p>
                        <w:pPr>
                          <w:spacing w:before="6"/>
                          <w:ind w:left="3" w:right="0" w:firstLine="0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fairleads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0912">
                <wp:simplePos x="0" y="0"/>
                <wp:positionH relativeFrom="page">
                  <wp:posOffset>5506211</wp:posOffset>
                </wp:positionH>
                <wp:positionV relativeFrom="paragraph">
                  <wp:posOffset>77884</wp:posOffset>
                </wp:positionV>
                <wp:extent cx="1679575" cy="401320"/>
                <wp:effectExtent l="0" t="0" r="0" b="0"/>
                <wp:wrapTopAndBottom/>
                <wp:docPr id="23" name="Graphic 2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" name="Graphic 23"/>
                      <wps:cNvSpPr/>
                      <wps:spPr>
                        <a:xfrm>
                          <a:off x="0" y="0"/>
                          <a:ext cx="1679575" cy="4013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79575" h="401320">
                              <a:moveTo>
                                <a:pt x="1679447" y="0"/>
                              </a:moveTo>
                              <a:lnTo>
                                <a:pt x="0" y="0"/>
                              </a:lnTo>
                              <a:lnTo>
                                <a:pt x="0" y="400811"/>
                              </a:lnTo>
                              <a:lnTo>
                                <a:pt x="1679447" y="400811"/>
                              </a:lnTo>
                              <a:lnTo>
                                <a:pt x="167944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BEBE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33.559998pt;margin-top:6.132631pt;width:132.239997pt;height:31.559999pt;mso-position-horizontal-relative:page;mso-position-vertical-relative:paragraph;z-index:-15725568;mso-wrap-distance-left:0;mso-wrap-distance-right:0" id="docshape19" filled="true" fillcolor="#ebebec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spacing w:before="18"/>
        <w:rPr>
          <w:sz w:val="20"/>
        </w:rPr>
      </w:pPr>
    </w:p>
    <w:p>
      <w:pPr>
        <w:spacing w:after="0"/>
        <w:rPr>
          <w:sz w:val="20"/>
        </w:rPr>
        <w:sectPr>
          <w:pgSz w:w="11900" w:h="16840"/>
          <w:pgMar w:header="689" w:footer="791" w:top="1860" w:bottom="980" w:left="0" w:right="0"/>
        </w:sectPr>
      </w:pPr>
    </w:p>
    <w:p>
      <w:pPr>
        <w:pStyle w:val="Heading2"/>
      </w:pPr>
      <w:r>
        <w:rPr/>
        <w:t>EXTERNAL</w:t>
      </w:r>
      <w:r>
        <w:rPr>
          <w:spacing w:val="5"/>
        </w:rPr>
        <w:t> </w:t>
      </w:r>
      <w:r>
        <w:rPr>
          <w:spacing w:val="-2"/>
        </w:rPr>
        <w:t>DIMENSIONS</w:t>
      </w:r>
    </w:p>
    <w:p>
      <w:pPr>
        <w:tabs>
          <w:tab w:pos="2685" w:val="left" w:leader="none"/>
        </w:tabs>
        <w:spacing w:line="247" w:lineRule="auto" w:before="152"/>
        <w:ind w:left="566" w:right="0" w:firstLine="0"/>
        <w:jc w:val="both"/>
        <w:rPr>
          <w:sz w:val="20"/>
        </w:rPr>
      </w:pPr>
      <w:r>
        <w:rPr>
          <w:sz w:val="20"/>
        </w:rPr>
        <w:t>External</w:t>
      </w:r>
      <w:r>
        <w:rPr>
          <w:spacing w:val="-2"/>
          <w:sz w:val="20"/>
        </w:rPr>
        <w:t> </w:t>
      </w:r>
      <w:r>
        <w:rPr>
          <w:sz w:val="20"/>
        </w:rPr>
        <w:t>height</w:t>
        <w:tab/>
        <w:t>79”</w:t>
      </w:r>
      <w:r>
        <w:rPr>
          <w:spacing w:val="-16"/>
          <w:sz w:val="20"/>
        </w:rPr>
        <w:t> </w:t>
      </w:r>
      <w:r>
        <w:rPr>
          <w:sz w:val="20"/>
        </w:rPr>
        <w:t>(1995mm) External</w:t>
      </w:r>
      <w:r>
        <w:rPr>
          <w:spacing w:val="-16"/>
          <w:sz w:val="20"/>
        </w:rPr>
        <w:t> </w:t>
      </w:r>
      <w:r>
        <w:rPr>
          <w:sz w:val="20"/>
        </w:rPr>
        <w:t>depth</w:t>
      </w:r>
      <w:r>
        <w:rPr>
          <w:spacing w:val="80"/>
          <w:sz w:val="20"/>
        </w:rPr>
        <w:t> </w:t>
      </w:r>
      <w:r>
        <w:rPr>
          <w:sz w:val="20"/>
        </w:rPr>
        <w:t>72</w:t>
      </w:r>
      <w:r>
        <w:rPr>
          <w:spacing w:val="-15"/>
          <w:sz w:val="20"/>
        </w:rPr>
        <w:t> </w:t>
      </w:r>
      <w:r>
        <w:rPr>
          <w:sz w:val="20"/>
        </w:rPr>
        <w:t>1/2”</w:t>
      </w:r>
      <w:r>
        <w:rPr>
          <w:spacing w:val="-16"/>
          <w:sz w:val="20"/>
        </w:rPr>
        <w:t> </w:t>
      </w:r>
      <w:r>
        <w:rPr>
          <w:sz w:val="20"/>
        </w:rPr>
        <w:t>(1842mm) </w:t>
      </w:r>
      <w:r>
        <w:rPr>
          <w:w w:val="95"/>
          <w:sz w:val="20"/>
        </w:rPr>
        <w:t>External</w:t>
      </w:r>
      <w:r>
        <w:rPr>
          <w:spacing w:val="-9"/>
          <w:w w:val="95"/>
          <w:sz w:val="20"/>
        </w:rPr>
        <w:t> </w:t>
      </w:r>
      <w:r>
        <w:rPr>
          <w:spacing w:val="-2"/>
          <w:sz w:val="20"/>
        </w:rPr>
        <w:t>width</w:t>
      </w:r>
      <w:r>
        <w:rPr>
          <w:sz w:val="20"/>
        </w:rPr>
        <w:tab/>
      </w:r>
      <w:r>
        <w:rPr>
          <w:w w:val="90"/>
          <w:sz w:val="20"/>
        </w:rPr>
        <w:t>58”</w:t>
      </w:r>
      <w:r>
        <w:rPr>
          <w:spacing w:val="-1"/>
          <w:sz w:val="20"/>
        </w:rPr>
        <w:t> </w:t>
      </w:r>
      <w:r>
        <w:rPr>
          <w:spacing w:val="-2"/>
          <w:sz w:val="20"/>
        </w:rPr>
        <w:t>(1465mm)</w:t>
      </w:r>
    </w:p>
    <w:p>
      <w:pPr>
        <w:tabs>
          <w:tab w:pos="2620" w:val="left" w:leader="none"/>
        </w:tabs>
        <w:spacing w:before="2"/>
        <w:ind w:left="566" w:right="0" w:firstLine="0"/>
        <w:jc w:val="both"/>
        <w:rPr>
          <w:sz w:val="20"/>
        </w:rPr>
      </w:pPr>
      <w:r>
        <w:rPr>
          <w:spacing w:val="-2"/>
          <w:sz w:val="20"/>
        </w:rPr>
        <w:t>Weight</w:t>
      </w:r>
      <w:r>
        <w:rPr>
          <w:sz w:val="20"/>
        </w:rPr>
        <w:tab/>
        <w:t>1600lb</w:t>
      </w:r>
      <w:r>
        <w:rPr>
          <w:spacing w:val="4"/>
          <w:sz w:val="20"/>
        </w:rPr>
        <w:t> </w:t>
      </w:r>
      <w:r>
        <w:rPr>
          <w:spacing w:val="-2"/>
          <w:sz w:val="20"/>
        </w:rPr>
        <w:t>(725kg)</w:t>
      </w:r>
    </w:p>
    <w:p>
      <w:pPr>
        <w:pStyle w:val="BodyText"/>
        <w:spacing w:before="15"/>
        <w:rPr>
          <w:sz w:val="20"/>
        </w:rPr>
      </w:pPr>
    </w:p>
    <w:p>
      <w:pPr>
        <w:pStyle w:val="Heading2"/>
        <w:spacing w:before="1"/>
      </w:pPr>
      <w:r>
        <w:rPr/>
        <w:t>INTERNAL</w:t>
      </w:r>
      <w:r>
        <w:rPr>
          <w:spacing w:val="10"/>
        </w:rPr>
        <w:t> </w:t>
      </w:r>
      <w:r>
        <w:rPr>
          <w:spacing w:val="-2"/>
        </w:rPr>
        <w:t>DIMENSIONS</w:t>
      </w:r>
    </w:p>
    <w:p>
      <w:pPr>
        <w:tabs>
          <w:tab w:pos="2553" w:val="left" w:leader="none"/>
        </w:tabs>
        <w:spacing w:line="247" w:lineRule="auto" w:before="151"/>
        <w:ind w:left="566" w:right="0" w:firstLine="0"/>
        <w:jc w:val="both"/>
        <w:rPr>
          <w:sz w:val="20"/>
        </w:rPr>
      </w:pPr>
      <w:r>
        <w:rPr>
          <w:sz w:val="20"/>
        </w:rPr>
        <w:t>Internal</w:t>
      </w:r>
      <w:r>
        <w:rPr>
          <w:spacing w:val="-2"/>
          <w:sz w:val="20"/>
        </w:rPr>
        <w:t> </w:t>
      </w:r>
      <w:r>
        <w:rPr>
          <w:sz w:val="20"/>
        </w:rPr>
        <w:t>height</w:t>
        <w:tab/>
        <w:t>5</w:t>
      </w:r>
      <w:r>
        <w:rPr>
          <w:spacing w:val="-16"/>
          <w:sz w:val="20"/>
        </w:rPr>
        <w:t> </w:t>
      </w:r>
      <w:r>
        <w:rPr>
          <w:sz w:val="20"/>
        </w:rPr>
        <w:t>7/8”</w:t>
      </w:r>
      <w:r>
        <w:rPr>
          <w:spacing w:val="-15"/>
          <w:sz w:val="20"/>
        </w:rPr>
        <w:t> </w:t>
      </w:r>
      <w:r>
        <w:rPr>
          <w:sz w:val="20"/>
        </w:rPr>
        <w:t>(150mm) Internal</w:t>
      </w:r>
      <w:r>
        <w:rPr>
          <w:spacing w:val="-16"/>
          <w:sz w:val="20"/>
        </w:rPr>
        <w:t> </w:t>
      </w:r>
      <w:r>
        <w:rPr>
          <w:sz w:val="20"/>
        </w:rPr>
        <w:t>depth</w:t>
      </w:r>
      <w:r>
        <w:rPr>
          <w:spacing w:val="80"/>
          <w:sz w:val="20"/>
        </w:rPr>
        <w:t> </w:t>
      </w:r>
      <w:r>
        <w:rPr>
          <w:sz w:val="20"/>
        </w:rPr>
        <w:t>44</w:t>
      </w:r>
      <w:r>
        <w:rPr>
          <w:spacing w:val="-15"/>
          <w:sz w:val="20"/>
        </w:rPr>
        <w:t> </w:t>
      </w:r>
      <w:r>
        <w:rPr>
          <w:sz w:val="20"/>
        </w:rPr>
        <w:t>9/32”</w:t>
      </w:r>
      <w:r>
        <w:rPr>
          <w:spacing w:val="-16"/>
          <w:sz w:val="20"/>
        </w:rPr>
        <w:t> </w:t>
      </w:r>
      <w:r>
        <w:rPr>
          <w:sz w:val="20"/>
        </w:rPr>
        <w:t>(1125mm) Internal</w:t>
      </w:r>
      <w:r>
        <w:rPr>
          <w:spacing w:val="-16"/>
          <w:sz w:val="20"/>
        </w:rPr>
        <w:t> </w:t>
      </w:r>
      <w:r>
        <w:rPr>
          <w:sz w:val="20"/>
        </w:rPr>
        <w:t>width</w:t>
      </w:r>
      <w:r>
        <w:rPr>
          <w:spacing w:val="80"/>
          <w:sz w:val="20"/>
        </w:rPr>
        <w:t> </w:t>
      </w:r>
      <w:r>
        <w:rPr>
          <w:sz w:val="20"/>
        </w:rPr>
        <w:t>44</w:t>
      </w:r>
      <w:r>
        <w:rPr>
          <w:spacing w:val="-15"/>
          <w:sz w:val="20"/>
        </w:rPr>
        <w:t> </w:t>
      </w:r>
      <w:r>
        <w:rPr>
          <w:sz w:val="20"/>
        </w:rPr>
        <w:t>9/32”</w:t>
      </w:r>
      <w:r>
        <w:rPr>
          <w:spacing w:val="-16"/>
          <w:sz w:val="20"/>
        </w:rPr>
        <w:t> </w:t>
      </w:r>
      <w:r>
        <w:rPr>
          <w:sz w:val="20"/>
        </w:rPr>
        <w:t>(1125mm) Baking</w:t>
      </w:r>
      <w:r>
        <w:rPr>
          <w:spacing w:val="-11"/>
          <w:sz w:val="20"/>
        </w:rPr>
        <w:t> </w:t>
      </w:r>
      <w:r>
        <w:rPr>
          <w:sz w:val="20"/>
        </w:rPr>
        <w:t>surface</w:t>
      </w:r>
      <w:r>
        <w:rPr>
          <w:spacing w:val="71"/>
          <w:sz w:val="20"/>
        </w:rPr>
        <w:t>   </w:t>
      </w:r>
      <w:r>
        <w:rPr>
          <w:sz w:val="20"/>
        </w:rPr>
        <w:t>(13.7ft</w:t>
      </w:r>
      <w:r>
        <w:rPr>
          <w:position w:val="7"/>
          <w:sz w:val="13"/>
        </w:rPr>
        <w:t>2</w:t>
      </w:r>
      <w:r>
        <w:rPr>
          <w:sz w:val="20"/>
        </w:rPr>
        <w:t>)</w:t>
      </w:r>
      <w:r>
        <w:rPr>
          <w:spacing w:val="-11"/>
          <w:sz w:val="20"/>
        </w:rPr>
        <w:t> </w:t>
      </w:r>
      <w:r>
        <w:rPr>
          <w:spacing w:val="-2"/>
          <w:sz w:val="20"/>
        </w:rPr>
        <w:t>(1.27mq</w:t>
      </w:r>
      <w:r>
        <w:rPr>
          <w:spacing w:val="-2"/>
          <w:position w:val="7"/>
          <w:sz w:val="13"/>
        </w:rPr>
        <w:t>2</w:t>
      </w:r>
      <w:r>
        <w:rPr>
          <w:spacing w:val="-2"/>
          <w:sz w:val="20"/>
        </w:rPr>
        <w:t>)</w:t>
      </w:r>
    </w:p>
    <w:p>
      <w:pPr>
        <w:pStyle w:val="BodyText"/>
        <w:spacing w:before="7"/>
        <w:rPr>
          <w:sz w:val="20"/>
        </w:rPr>
      </w:pPr>
    </w:p>
    <w:p>
      <w:pPr>
        <w:pStyle w:val="Heading2"/>
        <w:spacing w:before="0"/>
      </w:pPr>
      <w:r>
        <w:rPr/>
        <w:t>TOTAL</w:t>
      </w:r>
      <w:r>
        <w:rPr>
          <w:spacing w:val="1"/>
        </w:rPr>
        <w:t> </w:t>
      </w:r>
      <w:r>
        <w:rPr/>
        <w:t>BAKING</w:t>
      </w:r>
      <w:r>
        <w:rPr>
          <w:spacing w:val="3"/>
        </w:rPr>
        <w:t> </w:t>
      </w:r>
      <w:r>
        <w:rPr>
          <w:spacing w:val="-2"/>
        </w:rPr>
        <w:t>CAPACITY</w:t>
      </w:r>
    </w:p>
    <w:p>
      <w:pPr>
        <w:tabs>
          <w:tab w:pos="3968" w:val="right" w:leader="none"/>
        </w:tabs>
        <w:spacing w:before="152"/>
        <w:ind w:left="566" w:right="0" w:firstLine="0"/>
        <w:jc w:val="both"/>
        <w:rPr>
          <w:sz w:val="20"/>
        </w:rPr>
      </w:pPr>
      <w:r>
        <w:rPr>
          <w:spacing w:val="-2"/>
          <w:sz w:val="20"/>
        </w:rPr>
        <w:t>Pizza</w:t>
      </w:r>
      <w:r>
        <w:rPr>
          <w:spacing w:val="-8"/>
          <w:sz w:val="20"/>
        </w:rPr>
        <w:t> </w:t>
      </w:r>
      <w:r>
        <w:rPr>
          <w:spacing w:val="-2"/>
          <w:sz w:val="20"/>
        </w:rPr>
        <w:t>diameter</w:t>
      </w:r>
      <w:r>
        <w:rPr>
          <w:spacing w:val="-8"/>
          <w:sz w:val="20"/>
        </w:rPr>
        <w:t> </w:t>
      </w:r>
      <w:r>
        <w:rPr>
          <w:spacing w:val="-5"/>
          <w:sz w:val="20"/>
        </w:rPr>
        <w:t>13”</w:t>
      </w:r>
      <w:r>
        <w:rPr>
          <w:rFonts w:ascii="Times New Roman" w:hAnsi="Times New Roman"/>
          <w:sz w:val="20"/>
        </w:rPr>
        <w:tab/>
      </w:r>
      <w:r>
        <w:rPr>
          <w:spacing w:val="-10"/>
          <w:sz w:val="20"/>
        </w:rPr>
        <w:t>9</w:t>
      </w:r>
    </w:p>
    <w:p>
      <w:pPr>
        <w:pStyle w:val="Heading2"/>
        <w:spacing w:before="248"/>
      </w:pPr>
      <w:r>
        <w:rPr/>
        <w:t>PROOFER</w:t>
      </w:r>
      <w:r>
        <w:rPr>
          <w:spacing w:val="-11"/>
        </w:rPr>
        <w:t> </w:t>
      </w:r>
      <w:r>
        <w:rPr>
          <w:spacing w:val="-2"/>
        </w:rPr>
        <w:t>CAPACITY</w:t>
      </w:r>
    </w:p>
    <w:p>
      <w:pPr>
        <w:tabs>
          <w:tab w:pos="3939" w:val="right" w:leader="none"/>
        </w:tabs>
        <w:spacing w:before="151"/>
        <w:ind w:left="566" w:right="0" w:firstLine="0"/>
        <w:jc w:val="left"/>
        <w:rPr>
          <w:sz w:val="20"/>
        </w:rPr>
      </w:pPr>
      <w:r>
        <w:rPr>
          <w:sz w:val="20"/>
        </w:rPr>
        <w:t>Container</w:t>
      </w:r>
      <w:r>
        <w:rPr>
          <w:spacing w:val="-12"/>
          <w:sz w:val="20"/>
        </w:rPr>
        <w:t> </w:t>
      </w:r>
      <w:r>
        <w:rPr>
          <w:sz w:val="18"/>
        </w:rPr>
        <w:t>inch</w:t>
      </w:r>
      <w:r>
        <w:rPr>
          <w:spacing w:val="-11"/>
          <w:sz w:val="18"/>
        </w:rPr>
        <w:t> </w:t>
      </w:r>
      <w:r>
        <w:rPr>
          <w:sz w:val="18"/>
        </w:rPr>
        <w:t>(23x15</w:t>
      </w:r>
      <w:r>
        <w:rPr>
          <w:spacing w:val="-10"/>
          <w:sz w:val="18"/>
        </w:rPr>
        <w:t> </w:t>
      </w:r>
      <w:r>
        <w:rPr>
          <w:sz w:val="18"/>
        </w:rPr>
        <w:t>H2</w:t>
      </w:r>
      <w:r>
        <w:rPr>
          <w:spacing w:val="-11"/>
          <w:sz w:val="18"/>
        </w:rPr>
        <w:t> </w:t>
      </w:r>
      <w:r>
        <w:rPr>
          <w:sz w:val="18"/>
        </w:rPr>
        <w:t>3/4)</w:t>
      </w:r>
      <w:r>
        <w:rPr>
          <w:spacing w:val="-10"/>
          <w:sz w:val="18"/>
        </w:rPr>
        <w:t> </w:t>
      </w:r>
      <w:r>
        <w:rPr>
          <w:spacing w:val="-5"/>
          <w:sz w:val="18"/>
        </w:rPr>
        <w:t>max</w:t>
      </w:r>
      <w:r>
        <w:rPr>
          <w:rFonts w:ascii="Times New Roman"/>
          <w:sz w:val="18"/>
        </w:rPr>
        <w:tab/>
      </w:r>
      <w:r>
        <w:rPr>
          <w:spacing w:val="-5"/>
          <w:sz w:val="20"/>
        </w:rPr>
        <w:t>24</w:t>
      </w:r>
    </w:p>
    <w:p>
      <w:pPr>
        <w:tabs>
          <w:tab w:pos="3939" w:val="right" w:leader="none"/>
        </w:tabs>
        <w:spacing w:before="8"/>
        <w:ind w:left="566" w:right="0" w:firstLine="0"/>
        <w:jc w:val="left"/>
        <w:rPr>
          <w:sz w:val="20"/>
        </w:rPr>
      </w:pPr>
      <w:r>
        <w:rPr>
          <w:sz w:val="20"/>
        </w:rPr>
        <w:t>Container</w:t>
      </w:r>
      <w:r>
        <w:rPr>
          <w:spacing w:val="-10"/>
          <w:sz w:val="20"/>
        </w:rPr>
        <w:t> </w:t>
      </w:r>
      <w:r>
        <w:rPr>
          <w:sz w:val="18"/>
        </w:rPr>
        <w:t>inch</w:t>
      </w:r>
      <w:r>
        <w:rPr>
          <w:spacing w:val="-9"/>
          <w:sz w:val="18"/>
        </w:rPr>
        <w:t> </w:t>
      </w:r>
      <w:r>
        <w:rPr>
          <w:sz w:val="18"/>
        </w:rPr>
        <w:t>(23x15</w:t>
      </w:r>
      <w:r>
        <w:rPr>
          <w:spacing w:val="-9"/>
          <w:sz w:val="18"/>
        </w:rPr>
        <w:t> </w:t>
      </w:r>
      <w:r>
        <w:rPr>
          <w:sz w:val="18"/>
        </w:rPr>
        <w:t>H4)</w:t>
      </w:r>
      <w:r>
        <w:rPr>
          <w:spacing w:val="-8"/>
          <w:sz w:val="18"/>
        </w:rPr>
        <w:t> </w:t>
      </w:r>
      <w:r>
        <w:rPr>
          <w:spacing w:val="-5"/>
          <w:sz w:val="18"/>
        </w:rPr>
        <w:t>max</w:t>
      </w:r>
      <w:r>
        <w:rPr>
          <w:rFonts w:ascii="Times New Roman"/>
          <w:sz w:val="18"/>
        </w:rPr>
        <w:tab/>
      </w:r>
      <w:r>
        <w:rPr>
          <w:spacing w:val="-5"/>
          <w:sz w:val="20"/>
        </w:rPr>
        <w:t>24</w:t>
      </w:r>
    </w:p>
    <w:p>
      <w:pPr>
        <w:tabs>
          <w:tab w:pos="3939" w:val="right" w:leader="none"/>
        </w:tabs>
        <w:spacing w:before="8"/>
        <w:ind w:left="566" w:right="0" w:firstLine="0"/>
        <w:jc w:val="left"/>
        <w:rPr>
          <w:sz w:val="20"/>
        </w:rPr>
      </w:pPr>
      <w:r>
        <w:rPr>
          <w:sz w:val="20"/>
        </w:rPr>
        <w:t>Container</w:t>
      </w:r>
      <w:r>
        <w:rPr>
          <w:spacing w:val="-10"/>
          <w:sz w:val="20"/>
        </w:rPr>
        <w:t> </w:t>
      </w:r>
      <w:r>
        <w:rPr>
          <w:sz w:val="18"/>
        </w:rPr>
        <w:t>inch</w:t>
      </w:r>
      <w:r>
        <w:rPr>
          <w:spacing w:val="-9"/>
          <w:sz w:val="18"/>
        </w:rPr>
        <w:t> </w:t>
      </w:r>
      <w:r>
        <w:rPr>
          <w:sz w:val="18"/>
        </w:rPr>
        <w:t>(23x15</w:t>
      </w:r>
      <w:r>
        <w:rPr>
          <w:spacing w:val="-9"/>
          <w:sz w:val="18"/>
        </w:rPr>
        <w:t> </w:t>
      </w:r>
      <w:r>
        <w:rPr>
          <w:sz w:val="18"/>
        </w:rPr>
        <w:t>H5)</w:t>
      </w:r>
      <w:r>
        <w:rPr>
          <w:spacing w:val="-8"/>
          <w:sz w:val="18"/>
        </w:rPr>
        <w:t> </w:t>
      </w:r>
      <w:r>
        <w:rPr>
          <w:spacing w:val="-5"/>
          <w:sz w:val="18"/>
        </w:rPr>
        <w:t>max</w:t>
      </w:r>
      <w:r>
        <w:rPr>
          <w:rFonts w:ascii="Times New Roman"/>
          <w:sz w:val="18"/>
        </w:rPr>
        <w:tab/>
      </w:r>
      <w:r>
        <w:rPr>
          <w:spacing w:val="-5"/>
          <w:sz w:val="20"/>
        </w:rPr>
        <w:t>24</w:t>
      </w:r>
    </w:p>
    <w:p>
      <w:pPr>
        <w:spacing w:before="97"/>
        <w:ind w:left="169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w w:val="105"/>
          <w:sz w:val="20"/>
        </w:rPr>
        <w:t>SHIPPING</w:t>
      </w:r>
      <w:r>
        <w:rPr>
          <w:b/>
          <w:spacing w:val="2"/>
          <w:w w:val="105"/>
          <w:sz w:val="20"/>
        </w:rPr>
        <w:t> </w:t>
      </w:r>
      <w:r>
        <w:rPr>
          <w:b/>
          <w:spacing w:val="-2"/>
          <w:w w:val="105"/>
          <w:sz w:val="20"/>
        </w:rPr>
        <w:t>INFORMATION</w:t>
      </w:r>
    </w:p>
    <w:p>
      <w:pPr>
        <w:spacing w:before="152"/>
        <w:ind w:left="169" w:right="0" w:firstLine="0"/>
        <w:jc w:val="left"/>
        <w:rPr>
          <w:sz w:val="20"/>
        </w:rPr>
      </w:pPr>
      <w:r>
        <w:rPr>
          <w:sz w:val="20"/>
        </w:rPr>
        <w:t>Packed</w:t>
      </w:r>
      <w:r>
        <w:rPr>
          <w:spacing w:val="-7"/>
          <w:sz w:val="20"/>
        </w:rPr>
        <w:t> </w:t>
      </w:r>
      <w:r>
        <w:rPr>
          <w:sz w:val="20"/>
        </w:rPr>
        <w:t>in</w:t>
      </w:r>
      <w:r>
        <w:rPr>
          <w:spacing w:val="-6"/>
          <w:sz w:val="20"/>
        </w:rPr>
        <w:t> </w:t>
      </w:r>
      <w:r>
        <w:rPr>
          <w:sz w:val="20"/>
        </w:rPr>
        <w:t>wooden</w:t>
      </w:r>
      <w:r>
        <w:rPr>
          <w:spacing w:val="-6"/>
          <w:sz w:val="20"/>
        </w:rPr>
        <w:t> </w:t>
      </w:r>
      <w:r>
        <w:rPr>
          <w:spacing w:val="-4"/>
          <w:sz w:val="20"/>
        </w:rPr>
        <w:t>crate</w:t>
      </w:r>
    </w:p>
    <w:p>
      <w:pPr>
        <w:tabs>
          <w:tab w:pos="2273" w:val="left" w:leader="none"/>
        </w:tabs>
        <w:spacing w:before="6"/>
        <w:ind w:left="135" w:right="0" w:firstLine="0"/>
        <w:jc w:val="left"/>
        <w:rPr>
          <w:sz w:val="18"/>
        </w:rPr>
      </w:pPr>
      <w:r>
        <w:rPr>
          <w:spacing w:val="-2"/>
          <w:sz w:val="20"/>
        </w:rPr>
        <w:t>Height</w:t>
      </w:r>
      <w:r>
        <w:rPr>
          <w:sz w:val="20"/>
        </w:rPr>
        <w:tab/>
      </w:r>
      <w:r>
        <w:rPr>
          <w:spacing w:val="-8"/>
          <w:position w:val="2"/>
          <w:sz w:val="18"/>
        </w:rPr>
        <w:t>87”</w:t>
      </w:r>
      <w:r>
        <w:rPr>
          <w:spacing w:val="-4"/>
          <w:position w:val="2"/>
          <w:sz w:val="18"/>
        </w:rPr>
        <w:t> </w:t>
      </w:r>
      <w:r>
        <w:rPr>
          <w:spacing w:val="-2"/>
          <w:position w:val="2"/>
          <w:sz w:val="18"/>
        </w:rPr>
        <w:t>(2200mm)</w:t>
      </w:r>
    </w:p>
    <w:p>
      <w:pPr>
        <w:tabs>
          <w:tab w:pos="2273" w:val="left" w:leader="none"/>
        </w:tabs>
        <w:spacing w:before="7"/>
        <w:ind w:left="135" w:right="0" w:firstLine="0"/>
        <w:jc w:val="left"/>
        <w:rPr>
          <w:sz w:val="18"/>
        </w:rPr>
      </w:pPr>
      <w:r>
        <w:rPr>
          <w:spacing w:val="-2"/>
          <w:sz w:val="20"/>
        </w:rPr>
        <w:t>Depth</w:t>
      </w:r>
      <w:r>
        <w:rPr>
          <w:sz w:val="20"/>
        </w:rPr>
        <w:tab/>
      </w:r>
      <w:r>
        <w:rPr>
          <w:spacing w:val="-8"/>
          <w:position w:val="2"/>
          <w:sz w:val="18"/>
        </w:rPr>
        <w:t>79”</w:t>
      </w:r>
      <w:r>
        <w:rPr>
          <w:spacing w:val="-4"/>
          <w:position w:val="2"/>
          <w:sz w:val="18"/>
        </w:rPr>
        <w:t> </w:t>
      </w:r>
      <w:r>
        <w:rPr>
          <w:spacing w:val="-2"/>
          <w:position w:val="2"/>
          <w:sz w:val="18"/>
        </w:rPr>
        <w:t>(2000mm)</w:t>
      </w:r>
    </w:p>
    <w:p>
      <w:pPr>
        <w:tabs>
          <w:tab w:pos="2273" w:val="left" w:leader="none"/>
        </w:tabs>
        <w:spacing w:before="6"/>
        <w:ind w:left="135" w:right="0" w:firstLine="0"/>
        <w:jc w:val="left"/>
        <w:rPr>
          <w:sz w:val="18"/>
        </w:rPr>
      </w:pPr>
      <w:r>
        <w:rPr>
          <w:spacing w:val="-2"/>
          <w:sz w:val="20"/>
        </w:rPr>
        <w:t>Widht</w:t>
      </w:r>
      <w:r>
        <w:rPr>
          <w:sz w:val="20"/>
        </w:rPr>
        <w:tab/>
      </w:r>
      <w:r>
        <w:rPr>
          <w:spacing w:val="-8"/>
          <w:position w:val="2"/>
          <w:sz w:val="18"/>
        </w:rPr>
        <w:t>66”</w:t>
      </w:r>
      <w:r>
        <w:rPr>
          <w:spacing w:val="-4"/>
          <w:position w:val="2"/>
          <w:sz w:val="18"/>
        </w:rPr>
        <w:t> </w:t>
      </w:r>
      <w:r>
        <w:rPr>
          <w:spacing w:val="-2"/>
          <w:position w:val="2"/>
          <w:sz w:val="18"/>
        </w:rPr>
        <w:t>(1680mm)</w:t>
      </w:r>
    </w:p>
    <w:p>
      <w:pPr>
        <w:tabs>
          <w:tab w:pos="2216" w:val="left" w:leader="none"/>
        </w:tabs>
        <w:spacing w:before="7"/>
        <w:ind w:left="135" w:right="0" w:firstLine="0"/>
        <w:jc w:val="left"/>
        <w:rPr>
          <w:sz w:val="18"/>
        </w:rPr>
      </w:pPr>
      <w:r>
        <w:rPr>
          <w:spacing w:val="-2"/>
          <w:sz w:val="20"/>
        </w:rPr>
        <w:t>Weight</w:t>
      </w:r>
      <w:r>
        <w:rPr>
          <w:sz w:val="20"/>
        </w:rPr>
        <w:tab/>
      </w:r>
      <w:r>
        <w:rPr>
          <w:position w:val="2"/>
          <w:sz w:val="18"/>
        </w:rPr>
        <w:t>1900lb</w:t>
      </w:r>
      <w:r>
        <w:rPr>
          <w:spacing w:val="2"/>
          <w:position w:val="2"/>
          <w:sz w:val="18"/>
        </w:rPr>
        <w:t> </w:t>
      </w:r>
      <w:r>
        <w:rPr>
          <w:spacing w:val="-2"/>
          <w:position w:val="2"/>
          <w:sz w:val="18"/>
        </w:rPr>
        <w:t>(861kg)</w:t>
      </w:r>
    </w:p>
    <w:p>
      <w:pPr>
        <w:pStyle w:val="BodyText"/>
        <w:spacing w:before="38"/>
      </w:pPr>
    </w:p>
    <w:p>
      <w:pPr>
        <w:spacing w:line="247" w:lineRule="auto" w:before="1"/>
        <w:ind w:left="169" w:right="0" w:firstLine="0"/>
        <w:jc w:val="left"/>
        <w:rPr>
          <w:sz w:val="20"/>
        </w:rPr>
      </w:pPr>
      <w:r>
        <w:rPr>
          <w:sz w:val="20"/>
        </w:rPr>
        <w:t>In</w:t>
      </w:r>
      <w:r>
        <w:rPr>
          <w:spacing w:val="40"/>
          <w:sz w:val="20"/>
        </w:rPr>
        <w:t> </w:t>
      </w:r>
      <w:r>
        <w:rPr>
          <w:sz w:val="20"/>
        </w:rPr>
        <w:t>case</w:t>
      </w:r>
      <w:r>
        <w:rPr>
          <w:spacing w:val="40"/>
          <w:sz w:val="20"/>
        </w:rPr>
        <w:t> </w:t>
      </w:r>
      <w:r>
        <w:rPr>
          <w:sz w:val="20"/>
        </w:rPr>
        <w:t>of</w:t>
      </w:r>
      <w:r>
        <w:rPr>
          <w:spacing w:val="40"/>
          <w:sz w:val="20"/>
        </w:rPr>
        <w:t> </w:t>
      </w:r>
      <w:r>
        <w:rPr>
          <w:sz w:val="20"/>
        </w:rPr>
        <w:t>separate</w:t>
      </w:r>
      <w:r>
        <w:rPr>
          <w:spacing w:val="40"/>
          <w:sz w:val="20"/>
        </w:rPr>
        <w:t> </w:t>
      </w:r>
      <w:r>
        <w:rPr>
          <w:sz w:val="20"/>
        </w:rPr>
        <w:t>packaging</w:t>
      </w:r>
      <w:r>
        <w:rPr>
          <w:spacing w:val="40"/>
          <w:sz w:val="20"/>
        </w:rPr>
        <w:t> </w:t>
      </w:r>
      <w:r>
        <w:rPr>
          <w:sz w:val="20"/>
        </w:rPr>
        <w:t>for aerial</w:t>
      </w:r>
      <w:r>
        <w:rPr>
          <w:spacing w:val="-2"/>
          <w:sz w:val="20"/>
        </w:rPr>
        <w:t> </w:t>
      </w:r>
      <w:r>
        <w:rPr>
          <w:sz w:val="20"/>
        </w:rPr>
        <w:t>shipments:</w:t>
      </w:r>
    </w:p>
    <w:p>
      <w:pPr>
        <w:spacing w:before="1"/>
        <w:ind w:left="169" w:right="0" w:firstLine="0"/>
        <w:jc w:val="left"/>
        <w:rPr>
          <w:sz w:val="20"/>
        </w:rPr>
      </w:pPr>
      <w:r>
        <w:rPr>
          <w:spacing w:val="-4"/>
          <w:sz w:val="20"/>
        </w:rPr>
        <w:t>Oven</w:t>
      </w:r>
    </w:p>
    <w:p>
      <w:pPr>
        <w:tabs>
          <w:tab w:pos="2273" w:val="left" w:leader="none"/>
        </w:tabs>
        <w:spacing w:before="7"/>
        <w:ind w:left="135" w:right="0" w:firstLine="0"/>
        <w:jc w:val="left"/>
        <w:rPr>
          <w:sz w:val="18"/>
        </w:rPr>
      </w:pPr>
      <w:r>
        <w:rPr>
          <w:spacing w:val="-2"/>
          <w:sz w:val="20"/>
        </w:rPr>
        <w:t>Height</w:t>
      </w:r>
      <w:r>
        <w:rPr>
          <w:sz w:val="20"/>
        </w:rPr>
        <w:tab/>
      </w:r>
      <w:r>
        <w:rPr>
          <w:spacing w:val="-8"/>
          <w:position w:val="2"/>
          <w:sz w:val="18"/>
        </w:rPr>
        <w:t>52”</w:t>
      </w:r>
      <w:r>
        <w:rPr>
          <w:spacing w:val="-4"/>
          <w:position w:val="2"/>
          <w:sz w:val="18"/>
        </w:rPr>
        <w:t> </w:t>
      </w:r>
      <w:r>
        <w:rPr>
          <w:spacing w:val="-2"/>
          <w:position w:val="2"/>
          <w:sz w:val="18"/>
        </w:rPr>
        <w:t>(1300mm)</w:t>
      </w:r>
    </w:p>
    <w:p>
      <w:pPr>
        <w:tabs>
          <w:tab w:pos="2273" w:val="left" w:leader="none"/>
        </w:tabs>
        <w:spacing w:before="6"/>
        <w:ind w:left="135" w:right="0" w:firstLine="0"/>
        <w:jc w:val="left"/>
        <w:rPr>
          <w:sz w:val="18"/>
        </w:rPr>
      </w:pPr>
      <w:r>
        <w:rPr>
          <w:spacing w:val="-2"/>
          <w:sz w:val="20"/>
        </w:rPr>
        <w:t>Depth</w:t>
      </w:r>
      <w:r>
        <w:rPr>
          <w:sz w:val="20"/>
        </w:rPr>
        <w:tab/>
      </w:r>
      <w:r>
        <w:rPr>
          <w:spacing w:val="-8"/>
          <w:position w:val="2"/>
          <w:sz w:val="18"/>
        </w:rPr>
        <w:t>79”</w:t>
      </w:r>
      <w:r>
        <w:rPr>
          <w:spacing w:val="-4"/>
          <w:position w:val="2"/>
          <w:sz w:val="18"/>
        </w:rPr>
        <w:t> </w:t>
      </w:r>
      <w:r>
        <w:rPr>
          <w:spacing w:val="-2"/>
          <w:position w:val="2"/>
          <w:sz w:val="18"/>
        </w:rPr>
        <w:t>(2000mm)</w:t>
      </w:r>
    </w:p>
    <w:p>
      <w:pPr>
        <w:tabs>
          <w:tab w:pos="2273" w:val="left" w:leader="none"/>
        </w:tabs>
        <w:spacing w:before="7"/>
        <w:ind w:left="135" w:right="0" w:firstLine="0"/>
        <w:jc w:val="left"/>
        <w:rPr>
          <w:sz w:val="18"/>
        </w:rPr>
      </w:pPr>
      <w:r>
        <w:rPr>
          <w:spacing w:val="-2"/>
          <w:sz w:val="20"/>
        </w:rPr>
        <w:t>Widht</w:t>
      </w:r>
      <w:r>
        <w:rPr>
          <w:sz w:val="20"/>
        </w:rPr>
        <w:tab/>
      </w:r>
      <w:r>
        <w:rPr>
          <w:spacing w:val="-8"/>
          <w:position w:val="2"/>
          <w:sz w:val="18"/>
        </w:rPr>
        <w:t>66”</w:t>
      </w:r>
      <w:r>
        <w:rPr>
          <w:spacing w:val="-4"/>
          <w:position w:val="2"/>
          <w:sz w:val="18"/>
        </w:rPr>
        <w:t> </w:t>
      </w:r>
      <w:r>
        <w:rPr>
          <w:spacing w:val="-2"/>
          <w:position w:val="2"/>
          <w:sz w:val="18"/>
        </w:rPr>
        <w:t>(1680mm)</w:t>
      </w:r>
    </w:p>
    <w:p>
      <w:pPr>
        <w:tabs>
          <w:tab w:pos="2216" w:val="left" w:leader="none"/>
        </w:tabs>
        <w:spacing w:before="6"/>
        <w:ind w:left="135" w:right="0" w:firstLine="0"/>
        <w:jc w:val="left"/>
        <w:rPr>
          <w:sz w:val="18"/>
        </w:rPr>
      </w:pPr>
      <w:r>
        <w:rPr>
          <w:spacing w:val="-2"/>
          <w:sz w:val="20"/>
        </w:rPr>
        <w:t>Weight</w:t>
      </w:r>
      <w:r>
        <w:rPr>
          <w:sz w:val="20"/>
        </w:rPr>
        <w:tab/>
      </w:r>
      <w:r>
        <w:rPr>
          <w:position w:val="2"/>
          <w:sz w:val="18"/>
        </w:rPr>
        <w:t>1423lb</w:t>
      </w:r>
      <w:r>
        <w:rPr>
          <w:spacing w:val="2"/>
          <w:position w:val="2"/>
          <w:sz w:val="18"/>
        </w:rPr>
        <w:t> </w:t>
      </w:r>
      <w:r>
        <w:rPr>
          <w:spacing w:val="-2"/>
          <w:position w:val="2"/>
          <w:sz w:val="18"/>
        </w:rPr>
        <w:t>(640kg)</w:t>
      </w:r>
    </w:p>
    <w:p>
      <w:pPr>
        <w:pStyle w:val="BodyText"/>
        <w:spacing w:before="39"/>
      </w:pPr>
    </w:p>
    <w:p>
      <w:pPr>
        <w:spacing w:before="0"/>
        <w:ind w:left="169" w:right="0" w:firstLine="0"/>
        <w:jc w:val="left"/>
        <w:rPr>
          <w:sz w:val="20"/>
        </w:rPr>
      </w:pPr>
      <w:r>
        <w:rPr>
          <w:spacing w:val="-2"/>
          <w:sz w:val="20"/>
        </w:rPr>
        <w:t>Proofer</w:t>
      </w:r>
    </w:p>
    <w:p>
      <w:pPr>
        <w:tabs>
          <w:tab w:pos="2273" w:val="left" w:leader="none"/>
        </w:tabs>
        <w:spacing w:before="7"/>
        <w:ind w:left="135" w:right="0" w:firstLine="0"/>
        <w:jc w:val="left"/>
        <w:rPr>
          <w:sz w:val="18"/>
        </w:rPr>
      </w:pPr>
      <w:r>
        <w:rPr>
          <w:spacing w:val="-2"/>
          <w:sz w:val="20"/>
        </w:rPr>
        <w:t>Height</w:t>
      </w:r>
      <w:r>
        <w:rPr>
          <w:sz w:val="20"/>
        </w:rPr>
        <w:tab/>
      </w:r>
      <w:r>
        <w:rPr>
          <w:spacing w:val="-8"/>
          <w:position w:val="2"/>
          <w:sz w:val="18"/>
        </w:rPr>
        <w:t>52”</w:t>
      </w:r>
      <w:r>
        <w:rPr>
          <w:spacing w:val="-4"/>
          <w:position w:val="2"/>
          <w:sz w:val="18"/>
        </w:rPr>
        <w:t> </w:t>
      </w:r>
      <w:r>
        <w:rPr>
          <w:spacing w:val="-2"/>
          <w:position w:val="2"/>
          <w:sz w:val="18"/>
        </w:rPr>
        <w:t>(1300mm)</w:t>
      </w:r>
    </w:p>
    <w:p>
      <w:pPr>
        <w:tabs>
          <w:tab w:pos="2273" w:val="left" w:leader="none"/>
        </w:tabs>
        <w:spacing w:before="6"/>
        <w:ind w:left="135" w:right="0" w:firstLine="0"/>
        <w:jc w:val="left"/>
        <w:rPr>
          <w:sz w:val="18"/>
        </w:rPr>
      </w:pPr>
      <w:r>
        <w:rPr>
          <w:spacing w:val="-2"/>
          <w:sz w:val="20"/>
        </w:rPr>
        <w:t>Depth</w:t>
      </w:r>
      <w:r>
        <w:rPr>
          <w:sz w:val="20"/>
        </w:rPr>
        <w:tab/>
      </w:r>
      <w:r>
        <w:rPr>
          <w:spacing w:val="-8"/>
          <w:position w:val="2"/>
          <w:sz w:val="18"/>
        </w:rPr>
        <w:t>79”</w:t>
      </w:r>
      <w:r>
        <w:rPr>
          <w:spacing w:val="-4"/>
          <w:position w:val="2"/>
          <w:sz w:val="18"/>
        </w:rPr>
        <w:t> </w:t>
      </w:r>
      <w:r>
        <w:rPr>
          <w:spacing w:val="-2"/>
          <w:position w:val="2"/>
          <w:sz w:val="18"/>
        </w:rPr>
        <w:t>(2000mm)</w:t>
      </w:r>
    </w:p>
    <w:p>
      <w:pPr>
        <w:tabs>
          <w:tab w:pos="2273" w:val="left" w:leader="none"/>
        </w:tabs>
        <w:spacing w:before="7"/>
        <w:ind w:left="135" w:right="0" w:firstLine="0"/>
        <w:jc w:val="left"/>
        <w:rPr>
          <w:sz w:val="18"/>
        </w:rPr>
      </w:pPr>
      <w:r>
        <w:rPr>
          <w:spacing w:val="-2"/>
          <w:sz w:val="20"/>
        </w:rPr>
        <w:t>Widht</w:t>
      </w:r>
      <w:r>
        <w:rPr>
          <w:sz w:val="20"/>
        </w:rPr>
        <w:tab/>
      </w:r>
      <w:r>
        <w:rPr>
          <w:spacing w:val="-8"/>
          <w:position w:val="2"/>
          <w:sz w:val="18"/>
        </w:rPr>
        <w:t>66”</w:t>
      </w:r>
      <w:r>
        <w:rPr>
          <w:spacing w:val="-4"/>
          <w:position w:val="2"/>
          <w:sz w:val="18"/>
        </w:rPr>
        <w:t> </w:t>
      </w:r>
      <w:r>
        <w:rPr>
          <w:spacing w:val="-2"/>
          <w:position w:val="2"/>
          <w:sz w:val="18"/>
        </w:rPr>
        <w:t>(1680mm)</w:t>
      </w:r>
    </w:p>
    <w:p>
      <w:pPr>
        <w:tabs>
          <w:tab w:pos="2316" w:val="left" w:leader="none"/>
        </w:tabs>
        <w:spacing w:before="6"/>
        <w:ind w:left="135" w:right="0" w:firstLine="0"/>
        <w:jc w:val="left"/>
        <w:rPr>
          <w:sz w:val="18"/>
        </w:rPr>
      </w:pPr>
      <w:r>
        <w:rPr>
          <w:spacing w:val="-2"/>
          <w:sz w:val="20"/>
        </w:rPr>
        <w:t>Weight</w:t>
      </w:r>
      <w:r>
        <w:rPr>
          <w:sz w:val="20"/>
        </w:rPr>
        <w:tab/>
      </w:r>
      <w:r>
        <w:rPr>
          <w:position w:val="2"/>
          <w:sz w:val="18"/>
        </w:rPr>
        <w:t>565lb</w:t>
      </w:r>
      <w:r>
        <w:rPr>
          <w:spacing w:val="-3"/>
          <w:position w:val="2"/>
          <w:sz w:val="18"/>
        </w:rPr>
        <w:t> </w:t>
      </w:r>
      <w:r>
        <w:rPr>
          <w:spacing w:val="-2"/>
          <w:position w:val="2"/>
          <w:sz w:val="18"/>
        </w:rPr>
        <w:t>(245kg)</w:t>
      </w:r>
    </w:p>
    <w:p>
      <w:pPr>
        <w:spacing w:line="247" w:lineRule="auto" w:before="97"/>
        <w:ind w:left="595" w:right="696" w:hanging="142"/>
        <w:jc w:val="both"/>
        <w:rPr>
          <w:b/>
          <w:sz w:val="12"/>
        </w:rPr>
      </w:pPr>
      <w:r>
        <w:rPr/>
        <w:br w:type="column"/>
      </w:r>
      <w:r>
        <w:rPr>
          <w:b/>
          <w:sz w:val="20"/>
        </w:rPr>
        <w:t>FEEDING AND POWER </w:t>
      </w:r>
      <w:r>
        <w:rPr>
          <w:b/>
          <w:sz w:val="12"/>
        </w:rPr>
        <w:t>FEEDING</w:t>
      </w:r>
      <w:r>
        <w:rPr>
          <w:b/>
          <w:spacing w:val="-8"/>
          <w:sz w:val="12"/>
        </w:rPr>
        <w:t> </w:t>
      </w:r>
      <w:r>
        <w:rPr>
          <w:b/>
          <w:sz w:val="12"/>
        </w:rPr>
        <w:t>AND</w:t>
      </w:r>
      <w:r>
        <w:rPr>
          <w:b/>
          <w:spacing w:val="-10"/>
          <w:sz w:val="12"/>
        </w:rPr>
        <w:t> </w:t>
      </w:r>
      <w:r>
        <w:rPr>
          <w:b/>
          <w:sz w:val="12"/>
        </w:rPr>
        <w:t>POWER</w:t>
      </w:r>
      <w:r>
        <w:rPr>
          <w:b/>
          <w:spacing w:val="40"/>
          <w:sz w:val="12"/>
        </w:rPr>
        <w:t> </w:t>
      </w:r>
      <w:r>
        <w:rPr>
          <w:b/>
          <w:sz w:val="12"/>
        </w:rPr>
        <w:t>(EACH</w:t>
      </w:r>
      <w:r>
        <w:rPr>
          <w:b/>
          <w:spacing w:val="40"/>
          <w:sz w:val="12"/>
        </w:rPr>
        <w:t> </w:t>
      </w:r>
      <w:r>
        <w:rPr>
          <w:b/>
          <w:sz w:val="12"/>
        </w:rPr>
        <w:t>DECK</w:t>
      </w:r>
      <w:r>
        <w:rPr>
          <w:b/>
          <w:spacing w:val="40"/>
          <w:sz w:val="12"/>
        </w:rPr>
        <w:t> </w:t>
      </w:r>
      <w:r>
        <w:rPr>
          <w:b/>
          <w:sz w:val="12"/>
        </w:rPr>
        <w:t>NEEDS</w:t>
      </w:r>
      <w:r>
        <w:rPr>
          <w:b/>
          <w:spacing w:val="40"/>
          <w:sz w:val="12"/>
        </w:rPr>
        <w:t> </w:t>
      </w:r>
      <w:r>
        <w:rPr>
          <w:b/>
          <w:sz w:val="12"/>
        </w:rPr>
        <w:t>TO</w:t>
      </w:r>
      <w:r>
        <w:rPr>
          <w:b/>
          <w:spacing w:val="40"/>
          <w:sz w:val="12"/>
        </w:rPr>
        <w:t> </w:t>
      </w:r>
      <w:r>
        <w:rPr>
          <w:b/>
          <w:sz w:val="12"/>
        </w:rPr>
        <w:t>BE CONNECTED</w:t>
      </w:r>
      <w:r>
        <w:rPr>
          <w:b/>
          <w:spacing w:val="40"/>
          <w:sz w:val="12"/>
        </w:rPr>
        <w:t> </w:t>
      </w:r>
      <w:r>
        <w:rPr>
          <w:b/>
          <w:sz w:val="12"/>
        </w:rPr>
        <w:t>INDEPENDENTLY AND THE LOAD SHOWN BELOW ARE</w:t>
      </w:r>
      <w:r>
        <w:rPr>
          <w:b/>
          <w:spacing w:val="40"/>
          <w:sz w:val="12"/>
        </w:rPr>
        <w:t> </w:t>
      </w:r>
      <w:r>
        <w:rPr>
          <w:b/>
          <w:sz w:val="12"/>
        </w:rPr>
        <w:t>PER</w:t>
      </w:r>
      <w:r>
        <w:rPr>
          <w:b/>
          <w:spacing w:val="-10"/>
          <w:sz w:val="12"/>
        </w:rPr>
        <w:t> </w:t>
      </w:r>
      <w:r>
        <w:rPr>
          <w:b/>
          <w:sz w:val="12"/>
        </w:rPr>
        <w:t>DECK)</w:t>
      </w:r>
    </w:p>
    <w:p>
      <w:pPr>
        <w:pStyle w:val="BodyText"/>
        <w:spacing w:before="7"/>
        <w:rPr>
          <w:b/>
          <w:sz w:val="12"/>
        </w:rPr>
      </w:pPr>
    </w:p>
    <w:p>
      <w:pPr>
        <w:spacing w:before="0"/>
        <w:ind w:left="454" w:right="0" w:firstLine="0"/>
        <w:jc w:val="left"/>
        <w:rPr>
          <w:sz w:val="20"/>
        </w:rPr>
      </w:pPr>
      <w:r>
        <w:rPr>
          <w:sz w:val="20"/>
        </w:rPr>
        <w:t>Standard</w:t>
      </w:r>
      <w:r>
        <w:rPr>
          <w:spacing w:val="-10"/>
          <w:sz w:val="20"/>
        </w:rPr>
        <w:t> </w:t>
      </w:r>
      <w:r>
        <w:rPr>
          <w:spacing w:val="-2"/>
          <w:sz w:val="20"/>
        </w:rPr>
        <w:t>feeding</w:t>
      </w:r>
    </w:p>
    <w:p>
      <w:pPr>
        <w:spacing w:before="8"/>
        <w:ind w:left="454" w:right="0" w:firstLine="0"/>
        <w:jc w:val="left"/>
        <w:rPr>
          <w:sz w:val="20"/>
        </w:rPr>
      </w:pPr>
      <w:r>
        <w:rPr>
          <w:sz w:val="20"/>
        </w:rPr>
        <w:t>A.C.</w:t>
      </w:r>
      <w:r>
        <w:rPr>
          <w:spacing w:val="-8"/>
          <w:sz w:val="20"/>
        </w:rPr>
        <w:t> </w:t>
      </w:r>
      <w:r>
        <w:rPr>
          <w:sz w:val="20"/>
        </w:rPr>
        <w:t>V240</w:t>
      </w:r>
      <w:r>
        <w:rPr>
          <w:spacing w:val="-7"/>
          <w:sz w:val="20"/>
        </w:rPr>
        <w:t> </w:t>
      </w:r>
      <w:r>
        <w:rPr>
          <w:spacing w:val="-5"/>
          <w:sz w:val="20"/>
        </w:rPr>
        <w:t>3ph</w:t>
      </w:r>
    </w:p>
    <w:p>
      <w:pPr>
        <w:spacing w:before="7"/>
        <w:ind w:left="454" w:right="0" w:firstLine="0"/>
        <w:jc w:val="left"/>
        <w:rPr>
          <w:sz w:val="20"/>
        </w:rPr>
      </w:pPr>
      <w:r>
        <w:rPr>
          <w:sz w:val="20"/>
        </w:rPr>
        <w:t>Feeding</w:t>
      </w:r>
      <w:r>
        <w:rPr>
          <w:spacing w:val="-10"/>
          <w:sz w:val="20"/>
        </w:rPr>
        <w:t> </w:t>
      </w:r>
      <w:r>
        <w:rPr>
          <w:sz w:val="20"/>
        </w:rPr>
        <w:t>on</w:t>
      </w:r>
      <w:r>
        <w:rPr>
          <w:spacing w:val="-11"/>
          <w:sz w:val="20"/>
        </w:rPr>
        <w:t> </w:t>
      </w:r>
      <w:r>
        <w:rPr>
          <w:spacing w:val="-2"/>
          <w:sz w:val="20"/>
        </w:rPr>
        <w:t>request</w:t>
      </w:r>
    </w:p>
    <w:p>
      <w:pPr>
        <w:spacing w:before="8"/>
        <w:ind w:left="454" w:right="0" w:firstLine="0"/>
        <w:jc w:val="left"/>
        <w:rPr>
          <w:sz w:val="20"/>
        </w:rPr>
      </w:pPr>
      <w:r>
        <w:rPr>
          <w:sz w:val="20"/>
        </w:rPr>
        <w:t>A.C.</w:t>
      </w:r>
      <w:r>
        <w:rPr>
          <w:spacing w:val="-8"/>
          <w:sz w:val="20"/>
        </w:rPr>
        <w:t> </w:t>
      </w:r>
      <w:r>
        <w:rPr>
          <w:sz w:val="20"/>
        </w:rPr>
        <w:t>V208</w:t>
      </w:r>
      <w:r>
        <w:rPr>
          <w:spacing w:val="-7"/>
          <w:sz w:val="20"/>
        </w:rPr>
        <w:t> </w:t>
      </w:r>
      <w:r>
        <w:rPr>
          <w:spacing w:val="-5"/>
          <w:sz w:val="20"/>
        </w:rPr>
        <w:t>3ph</w:t>
      </w:r>
    </w:p>
    <w:p>
      <w:pPr>
        <w:tabs>
          <w:tab w:pos="3283" w:val="left" w:leader="none"/>
        </w:tabs>
        <w:spacing w:before="8"/>
        <w:ind w:left="454" w:right="0" w:firstLine="0"/>
        <w:jc w:val="left"/>
        <w:rPr>
          <w:sz w:val="20"/>
        </w:rPr>
      </w:pPr>
      <w:r>
        <w:rPr>
          <w:spacing w:val="-2"/>
          <w:sz w:val="20"/>
        </w:rPr>
        <w:t>Frequency</w:t>
      </w:r>
      <w:r>
        <w:rPr>
          <w:sz w:val="20"/>
        </w:rPr>
        <w:tab/>
      </w:r>
      <w:r>
        <w:rPr>
          <w:spacing w:val="-4"/>
          <w:sz w:val="20"/>
        </w:rPr>
        <w:t>60Hz</w:t>
      </w:r>
    </w:p>
    <w:p>
      <w:pPr>
        <w:tabs>
          <w:tab w:pos="2056" w:val="left" w:leader="none"/>
        </w:tabs>
        <w:spacing w:before="8"/>
        <w:ind w:left="0" w:right="214" w:firstLine="0"/>
        <w:jc w:val="center"/>
        <w:rPr>
          <w:sz w:val="20"/>
        </w:rPr>
      </w:pPr>
      <w:r>
        <w:rPr>
          <w:sz w:val="20"/>
        </w:rPr>
        <w:t>Max</w:t>
      </w:r>
      <w:r>
        <w:rPr>
          <w:spacing w:val="21"/>
          <w:sz w:val="20"/>
        </w:rPr>
        <w:t> </w:t>
      </w:r>
      <w:r>
        <w:rPr>
          <w:spacing w:val="-2"/>
          <w:sz w:val="20"/>
        </w:rPr>
        <w:t>power</w:t>
      </w:r>
      <w:r>
        <w:rPr>
          <w:sz w:val="20"/>
        </w:rPr>
        <w:tab/>
      </w:r>
      <w:r>
        <w:rPr>
          <w:spacing w:val="-2"/>
          <w:sz w:val="20"/>
        </w:rPr>
        <w:t>21,5kW/DECK</w:t>
      </w:r>
    </w:p>
    <w:p>
      <w:pPr>
        <w:tabs>
          <w:tab w:pos="3096" w:val="left" w:leader="none"/>
        </w:tabs>
        <w:spacing w:line="247" w:lineRule="auto" w:before="3"/>
        <w:ind w:left="454" w:right="666" w:firstLine="0"/>
        <w:jc w:val="left"/>
        <w:rPr>
          <w:sz w:val="20"/>
        </w:rPr>
      </w:pPr>
      <w:r>
        <w:rPr>
          <w:position w:val="7"/>
          <w:sz w:val="13"/>
        </w:rPr>
        <w:t>*</w:t>
      </w:r>
      <w:r>
        <w:rPr>
          <w:sz w:val="20"/>
        </w:rPr>
        <w:t>Average power cons.</w:t>
        <w:tab/>
      </w:r>
      <w:r>
        <w:rPr>
          <w:spacing w:val="-4"/>
          <w:sz w:val="20"/>
        </w:rPr>
        <w:t>6,8kWh </w:t>
      </w:r>
      <w:r>
        <w:rPr>
          <w:sz w:val="20"/>
        </w:rPr>
        <w:t>Ampère Max</w:t>
      </w:r>
    </w:p>
    <w:p>
      <w:pPr>
        <w:spacing w:before="2"/>
        <w:ind w:left="0" w:right="245" w:firstLine="0"/>
        <w:jc w:val="center"/>
        <w:rPr>
          <w:sz w:val="20"/>
        </w:rPr>
      </w:pPr>
      <w:r>
        <w:rPr>
          <w:sz w:val="20"/>
        </w:rPr>
        <w:t>51,8A/DECK (V240</w:t>
      </w:r>
      <w:r>
        <w:rPr>
          <w:spacing w:val="3"/>
          <w:sz w:val="20"/>
        </w:rPr>
        <w:t> </w:t>
      </w:r>
      <w:r>
        <w:rPr>
          <w:spacing w:val="-4"/>
          <w:sz w:val="20"/>
        </w:rPr>
        <w:t>3ph)</w:t>
      </w:r>
    </w:p>
    <w:p>
      <w:pPr>
        <w:spacing w:before="8"/>
        <w:ind w:left="0" w:right="245" w:firstLine="0"/>
        <w:jc w:val="center"/>
        <w:rPr>
          <w:sz w:val="20"/>
        </w:rPr>
      </w:pPr>
      <w:r>
        <w:rPr>
          <w:sz w:val="20"/>
        </w:rPr>
        <w:t>59,8A/DECK (V208</w:t>
      </w:r>
      <w:r>
        <w:rPr>
          <w:spacing w:val="3"/>
          <w:sz w:val="20"/>
        </w:rPr>
        <w:t> </w:t>
      </w:r>
      <w:r>
        <w:rPr>
          <w:spacing w:val="-4"/>
          <w:sz w:val="20"/>
        </w:rPr>
        <w:t>3ph)</w:t>
      </w:r>
    </w:p>
    <w:p>
      <w:pPr>
        <w:spacing w:before="7"/>
        <w:ind w:left="454" w:right="0" w:firstLine="0"/>
        <w:jc w:val="left"/>
        <w:rPr>
          <w:sz w:val="20"/>
        </w:rPr>
      </w:pPr>
      <w:r>
        <w:rPr>
          <w:sz w:val="20"/>
        </w:rPr>
        <w:t>Connecting</w:t>
      </w:r>
      <w:r>
        <w:rPr>
          <w:spacing w:val="-9"/>
          <w:sz w:val="20"/>
        </w:rPr>
        <w:t> </w:t>
      </w:r>
      <w:r>
        <w:rPr>
          <w:spacing w:val="-4"/>
          <w:sz w:val="20"/>
        </w:rPr>
        <w:t>cable</w:t>
      </w:r>
    </w:p>
    <w:p>
      <w:pPr>
        <w:spacing w:before="8"/>
        <w:ind w:left="263" w:right="214" w:firstLine="0"/>
        <w:jc w:val="center"/>
        <w:rPr>
          <w:sz w:val="20"/>
        </w:rPr>
      </w:pPr>
      <w:r>
        <w:rPr>
          <w:spacing w:val="-2"/>
          <w:sz w:val="20"/>
        </w:rPr>
        <w:t>(6AWG/DECK)</w:t>
      </w:r>
    </w:p>
    <w:p>
      <w:pPr>
        <w:pStyle w:val="BodyText"/>
        <w:spacing w:before="15"/>
        <w:rPr>
          <w:sz w:val="20"/>
        </w:rPr>
      </w:pPr>
    </w:p>
    <w:p>
      <w:pPr>
        <w:spacing w:before="1"/>
        <w:ind w:left="454" w:right="0" w:firstLine="0"/>
        <w:jc w:val="left"/>
        <w:rPr>
          <w:sz w:val="20"/>
        </w:rPr>
      </w:pPr>
      <w:r>
        <w:rPr>
          <w:sz w:val="20"/>
        </w:rPr>
        <w:t>Power</w:t>
      </w:r>
      <w:r>
        <w:rPr>
          <w:spacing w:val="-7"/>
          <w:sz w:val="20"/>
        </w:rPr>
        <w:t> </w:t>
      </w:r>
      <w:r>
        <w:rPr>
          <w:sz w:val="20"/>
        </w:rPr>
        <w:t>supply</w:t>
      </w:r>
      <w:r>
        <w:rPr>
          <w:spacing w:val="-7"/>
          <w:sz w:val="20"/>
        </w:rPr>
        <w:t> </w:t>
      </w:r>
      <w:r>
        <w:rPr>
          <w:spacing w:val="-2"/>
          <w:sz w:val="20"/>
        </w:rPr>
        <w:t>Proofer</w:t>
      </w:r>
    </w:p>
    <w:p>
      <w:pPr>
        <w:spacing w:before="7"/>
        <w:ind w:left="454" w:right="0" w:firstLine="0"/>
        <w:jc w:val="left"/>
        <w:rPr>
          <w:sz w:val="20"/>
        </w:rPr>
      </w:pPr>
      <w:r>
        <w:rPr>
          <w:sz w:val="20"/>
        </w:rPr>
        <w:t>A.C.</w:t>
      </w:r>
      <w:r>
        <w:rPr>
          <w:spacing w:val="-8"/>
          <w:sz w:val="20"/>
        </w:rPr>
        <w:t> </w:t>
      </w:r>
      <w:r>
        <w:rPr>
          <w:sz w:val="20"/>
        </w:rPr>
        <w:t>V(208/240)</w:t>
      </w:r>
      <w:r>
        <w:rPr>
          <w:spacing w:val="-8"/>
          <w:sz w:val="20"/>
        </w:rPr>
        <w:t> </w:t>
      </w:r>
      <w:r>
        <w:rPr>
          <w:sz w:val="20"/>
        </w:rPr>
        <w:t>1ph</w:t>
      </w:r>
      <w:r>
        <w:rPr>
          <w:spacing w:val="-8"/>
          <w:sz w:val="20"/>
        </w:rPr>
        <w:t> </w:t>
      </w:r>
      <w:r>
        <w:rPr>
          <w:sz w:val="20"/>
        </w:rPr>
        <w:t>60</w:t>
      </w:r>
      <w:r>
        <w:rPr>
          <w:spacing w:val="-10"/>
          <w:sz w:val="20"/>
        </w:rPr>
        <w:t> </w:t>
      </w:r>
      <w:r>
        <w:rPr>
          <w:spacing w:val="-5"/>
          <w:sz w:val="20"/>
        </w:rPr>
        <w:t>Hz</w:t>
      </w:r>
    </w:p>
    <w:p>
      <w:pPr>
        <w:tabs>
          <w:tab w:pos="3305" w:val="left" w:leader="none"/>
        </w:tabs>
        <w:spacing w:before="8"/>
        <w:ind w:left="454" w:right="0" w:firstLine="0"/>
        <w:jc w:val="left"/>
        <w:rPr>
          <w:sz w:val="20"/>
        </w:rPr>
      </w:pPr>
      <w:r>
        <w:rPr>
          <w:sz w:val="20"/>
        </w:rPr>
        <w:t>Max</w:t>
      </w:r>
      <w:r>
        <w:rPr>
          <w:spacing w:val="21"/>
          <w:sz w:val="20"/>
        </w:rPr>
        <w:t> </w:t>
      </w:r>
      <w:r>
        <w:rPr>
          <w:spacing w:val="-2"/>
          <w:sz w:val="20"/>
        </w:rPr>
        <w:t>power</w:t>
      </w:r>
      <w:r>
        <w:rPr>
          <w:sz w:val="20"/>
        </w:rPr>
        <w:tab/>
      </w:r>
      <w:r>
        <w:rPr>
          <w:spacing w:val="-4"/>
          <w:sz w:val="20"/>
        </w:rPr>
        <w:t>1.8kW</w:t>
      </w:r>
    </w:p>
    <w:p>
      <w:pPr>
        <w:tabs>
          <w:tab w:pos="3194" w:val="left" w:leader="none"/>
        </w:tabs>
        <w:spacing w:line="247" w:lineRule="auto" w:before="4"/>
        <w:ind w:left="454" w:right="554" w:firstLine="0"/>
        <w:jc w:val="left"/>
        <w:rPr>
          <w:sz w:val="20"/>
        </w:rPr>
      </w:pPr>
      <w:r>
        <w:rPr>
          <w:position w:val="7"/>
          <w:sz w:val="13"/>
        </w:rPr>
        <w:t>*</w:t>
      </w:r>
      <w:r>
        <w:rPr>
          <w:sz w:val="20"/>
        </w:rPr>
        <w:t>Average Power cons.</w:t>
        <w:tab/>
      </w:r>
      <w:r>
        <w:rPr>
          <w:spacing w:val="-2"/>
          <w:sz w:val="20"/>
        </w:rPr>
        <w:t>0.9kWh </w:t>
      </w:r>
      <w:r>
        <w:rPr>
          <w:w w:val="105"/>
          <w:sz w:val="20"/>
        </w:rPr>
        <w:t>(14AWG </w:t>
      </w:r>
      <w:r>
        <w:rPr>
          <w:w w:val="150"/>
          <w:sz w:val="20"/>
        </w:rPr>
        <w:t>–</w:t>
      </w:r>
      <w:r>
        <w:rPr>
          <w:spacing w:val="-17"/>
          <w:w w:val="150"/>
          <w:sz w:val="20"/>
        </w:rPr>
        <w:t> </w:t>
      </w:r>
      <w:r>
        <w:rPr>
          <w:w w:val="105"/>
          <w:sz w:val="20"/>
        </w:rPr>
        <w:t>Ampère max 7,5A)</w:t>
      </w:r>
    </w:p>
    <w:p>
      <w:pPr>
        <w:spacing w:after="0" w:line="247" w:lineRule="auto"/>
        <w:jc w:val="left"/>
        <w:rPr>
          <w:sz w:val="20"/>
        </w:rPr>
        <w:sectPr>
          <w:type w:val="continuous"/>
          <w:pgSz w:w="11900" w:h="16840"/>
          <w:pgMar w:header="689" w:footer="791" w:top="1860" w:bottom="980" w:left="0" w:right="0"/>
          <w:cols w:num="3" w:equalWidth="0">
            <w:col w:w="3972" w:space="40"/>
            <w:col w:w="3431" w:space="39"/>
            <w:col w:w="4418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68"/>
        <w:rPr>
          <w:sz w:val="20"/>
        </w:rPr>
      </w:pPr>
    </w:p>
    <w:p>
      <w:pPr>
        <w:pStyle w:val="BodyText"/>
        <w:ind w:left="424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6943725" cy="295910"/>
                <wp:effectExtent l="0" t="0" r="0" b="0"/>
                <wp:docPr id="24" name="Textbox 2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" name="Textbox 24"/>
                      <wps:cNvSpPr txBox="1"/>
                      <wps:spPr>
                        <a:xfrm>
                          <a:off x="0" y="0"/>
                          <a:ext cx="6943725" cy="295910"/>
                        </a:xfrm>
                        <a:prstGeom prst="rect">
                          <a:avLst/>
                        </a:prstGeom>
                        <a:solidFill>
                          <a:srgbClr val="EBEBEC"/>
                        </a:solidFill>
                      </wps:spPr>
                      <wps:txbx>
                        <w:txbxContent>
                          <w:p>
                            <w:pPr>
                              <w:spacing w:before="74"/>
                              <w:ind w:left="357" w:right="357" w:firstLine="0"/>
                              <w:jc w:val="center"/>
                              <w:rPr>
                                <w:b/>
                                <w:color w:val="000000"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21E1F"/>
                                <w:spacing w:val="-4"/>
                                <w:sz w:val="13"/>
                              </w:rPr>
                              <w:t>*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This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value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is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subject to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variation according to the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way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in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which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the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equipment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is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used</w:t>
                            </w:r>
                          </w:p>
                          <w:p>
                            <w:pPr>
                              <w:spacing w:before="12"/>
                              <w:ind w:left="0" w:right="357" w:firstLine="0"/>
                              <w:jc w:val="center"/>
                              <w:rPr>
                                <w:color w:val="000000"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221E1F"/>
                                <w:sz w:val="12"/>
                              </w:rPr>
                              <w:t>NOTE: </w:t>
                            </w:r>
                            <w:r>
                              <w:rPr>
                                <w:color w:val="221E1F"/>
                                <w:sz w:val="12"/>
                              </w:rPr>
                              <w:t>MORETTI</w:t>
                            </w:r>
                            <w:r>
                              <w:rPr>
                                <w:color w:val="221E1F"/>
                                <w:spacing w:val="-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221E1F"/>
                                <w:sz w:val="12"/>
                              </w:rPr>
                              <w:t>FORNI</w:t>
                            </w:r>
                            <w:r>
                              <w:rPr>
                                <w:color w:val="221E1F"/>
                                <w:spacing w:val="2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221E1F"/>
                                <w:sz w:val="12"/>
                              </w:rPr>
                              <w:t>S.P.A.</w:t>
                            </w:r>
                            <w:r>
                              <w:rPr>
                                <w:color w:val="221E1F"/>
                                <w:spacing w:val="-2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reserves</w:t>
                            </w:r>
                            <w:r>
                              <w:rPr>
                                <w:color w:val="000000"/>
                                <w:spacing w:val="-6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-6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right</w:t>
                            </w:r>
                            <w:r>
                              <w:rPr>
                                <w:color w:val="000000"/>
                                <w:spacing w:val="-8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to</w:t>
                            </w:r>
                            <w:r>
                              <w:rPr>
                                <w:color w:val="000000"/>
                                <w:spacing w:val="-7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modify</w:t>
                            </w:r>
                            <w:r>
                              <w:rPr>
                                <w:color w:val="000000"/>
                                <w:spacing w:val="-6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-6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characteristics</w:t>
                            </w:r>
                            <w:r>
                              <w:rPr>
                                <w:color w:val="000000"/>
                                <w:spacing w:val="-6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of</w:t>
                            </w:r>
                            <w:r>
                              <w:rPr>
                                <w:color w:val="000000"/>
                                <w:spacing w:val="-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-6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products</w:t>
                            </w:r>
                            <w:r>
                              <w:rPr>
                                <w:color w:val="000000"/>
                                <w:spacing w:val="-6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illustrated</w:t>
                            </w:r>
                            <w:r>
                              <w:rPr>
                                <w:color w:val="000000"/>
                                <w:spacing w:val="-7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in</w:t>
                            </w:r>
                            <w:r>
                              <w:rPr>
                                <w:color w:val="000000"/>
                                <w:spacing w:val="-6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this</w:t>
                            </w:r>
                            <w:r>
                              <w:rPr>
                                <w:color w:val="000000"/>
                                <w:spacing w:val="-6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publication</w:t>
                            </w:r>
                            <w:r>
                              <w:rPr>
                                <w:color w:val="000000"/>
                                <w:spacing w:val="-6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without</w:t>
                            </w:r>
                            <w:r>
                              <w:rPr>
                                <w:color w:val="000000"/>
                                <w:spacing w:val="-9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prior</w:t>
                            </w:r>
                            <w:r>
                              <w:rPr>
                                <w:color w:val="000000"/>
                                <w:spacing w:val="-7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notice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546.75pt;height:23.3pt;mso-position-horizontal-relative:char;mso-position-vertical-relative:line" type="#_x0000_t202" id="docshape20" filled="true" fillcolor="#ebebec" stroked="false">
                <w10:anchorlock/>
                <v:textbox inset="0,0,0,0">
                  <w:txbxContent>
                    <w:p>
                      <w:pPr>
                        <w:spacing w:before="74"/>
                        <w:ind w:left="357" w:right="357" w:firstLine="0"/>
                        <w:jc w:val="center"/>
                        <w:rPr>
                          <w:b/>
                          <w:color w:val="000000"/>
                          <w:sz w:val="13"/>
                        </w:rPr>
                      </w:pPr>
                      <w:r>
                        <w:rPr>
                          <w:b/>
                          <w:color w:val="221E1F"/>
                          <w:spacing w:val="-4"/>
                          <w:sz w:val="13"/>
                        </w:rPr>
                        <w:t>*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This</w:t>
                      </w:r>
                      <w:r>
                        <w:rPr>
                          <w:b/>
                          <w:color w:val="000000"/>
                          <w:spacing w:val="-2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value</w:t>
                      </w:r>
                      <w:r>
                        <w:rPr>
                          <w:b/>
                          <w:color w:val="000000"/>
                          <w:spacing w:val="-2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is</w:t>
                      </w:r>
                      <w:r>
                        <w:rPr>
                          <w:b/>
                          <w:color w:val="000000"/>
                          <w:spacing w:val="-1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subject to</w:t>
                      </w:r>
                      <w:r>
                        <w:rPr>
                          <w:b/>
                          <w:color w:val="000000"/>
                          <w:spacing w:val="-3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variation according to the</w:t>
                      </w:r>
                      <w:r>
                        <w:rPr>
                          <w:b/>
                          <w:color w:val="000000"/>
                          <w:spacing w:val="-3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way</w:t>
                      </w:r>
                      <w:r>
                        <w:rPr>
                          <w:b/>
                          <w:color w:val="000000"/>
                          <w:spacing w:val="-6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in</w:t>
                      </w:r>
                      <w:r>
                        <w:rPr>
                          <w:b/>
                          <w:color w:val="000000"/>
                          <w:spacing w:val="-6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which</w:t>
                      </w:r>
                      <w:r>
                        <w:rPr>
                          <w:b/>
                          <w:color w:val="000000"/>
                          <w:spacing w:val="-3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the</w:t>
                      </w:r>
                      <w:r>
                        <w:rPr>
                          <w:b/>
                          <w:color w:val="000000"/>
                          <w:spacing w:val="-6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equipment</w:t>
                      </w:r>
                      <w:r>
                        <w:rPr>
                          <w:b/>
                          <w:color w:val="000000"/>
                          <w:spacing w:val="-3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is</w:t>
                      </w:r>
                      <w:r>
                        <w:rPr>
                          <w:b/>
                          <w:color w:val="000000"/>
                          <w:spacing w:val="-5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used</w:t>
                      </w:r>
                    </w:p>
                    <w:p>
                      <w:pPr>
                        <w:spacing w:before="12"/>
                        <w:ind w:left="0" w:right="357" w:firstLine="0"/>
                        <w:jc w:val="center"/>
                        <w:rPr>
                          <w:color w:val="000000"/>
                          <w:sz w:val="12"/>
                        </w:rPr>
                      </w:pPr>
                      <w:r>
                        <w:rPr>
                          <w:b/>
                          <w:color w:val="221E1F"/>
                          <w:sz w:val="12"/>
                        </w:rPr>
                        <w:t>NOTE: </w:t>
                      </w:r>
                      <w:r>
                        <w:rPr>
                          <w:color w:val="221E1F"/>
                          <w:sz w:val="12"/>
                        </w:rPr>
                        <w:t>MORETTI</w:t>
                      </w:r>
                      <w:r>
                        <w:rPr>
                          <w:color w:val="221E1F"/>
                          <w:spacing w:val="-1"/>
                          <w:sz w:val="12"/>
                        </w:rPr>
                        <w:t> </w:t>
                      </w:r>
                      <w:r>
                        <w:rPr>
                          <w:color w:val="221E1F"/>
                          <w:sz w:val="12"/>
                        </w:rPr>
                        <w:t>FORNI</w:t>
                      </w:r>
                      <w:r>
                        <w:rPr>
                          <w:color w:val="221E1F"/>
                          <w:spacing w:val="2"/>
                          <w:sz w:val="12"/>
                        </w:rPr>
                        <w:t> </w:t>
                      </w:r>
                      <w:r>
                        <w:rPr>
                          <w:color w:val="221E1F"/>
                          <w:sz w:val="12"/>
                        </w:rPr>
                        <w:t>S.P.A.</w:t>
                      </w:r>
                      <w:r>
                        <w:rPr>
                          <w:color w:val="221E1F"/>
                          <w:spacing w:val="-2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z w:val="12"/>
                        </w:rPr>
                        <w:t>reserves</w:t>
                      </w:r>
                      <w:r>
                        <w:rPr>
                          <w:color w:val="000000"/>
                          <w:spacing w:val="-6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z w:val="12"/>
                        </w:rPr>
                        <w:t>the</w:t>
                      </w:r>
                      <w:r>
                        <w:rPr>
                          <w:color w:val="000000"/>
                          <w:spacing w:val="-6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z w:val="12"/>
                        </w:rPr>
                        <w:t>right</w:t>
                      </w:r>
                      <w:r>
                        <w:rPr>
                          <w:color w:val="000000"/>
                          <w:spacing w:val="-8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z w:val="12"/>
                        </w:rPr>
                        <w:t>to</w:t>
                      </w:r>
                      <w:r>
                        <w:rPr>
                          <w:color w:val="000000"/>
                          <w:spacing w:val="-7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z w:val="12"/>
                        </w:rPr>
                        <w:t>modify</w:t>
                      </w:r>
                      <w:r>
                        <w:rPr>
                          <w:color w:val="000000"/>
                          <w:spacing w:val="-6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z w:val="12"/>
                        </w:rPr>
                        <w:t>the</w:t>
                      </w:r>
                      <w:r>
                        <w:rPr>
                          <w:color w:val="000000"/>
                          <w:spacing w:val="-6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z w:val="12"/>
                        </w:rPr>
                        <w:t>characteristics</w:t>
                      </w:r>
                      <w:r>
                        <w:rPr>
                          <w:color w:val="000000"/>
                          <w:spacing w:val="-6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z w:val="12"/>
                        </w:rPr>
                        <w:t>of</w:t>
                      </w:r>
                      <w:r>
                        <w:rPr>
                          <w:color w:val="000000"/>
                          <w:spacing w:val="-5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z w:val="12"/>
                        </w:rPr>
                        <w:t>the</w:t>
                      </w:r>
                      <w:r>
                        <w:rPr>
                          <w:color w:val="000000"/>
                          <w:spacing w:val="-6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z w:val="12"/>
                        </w:rPr>
                        <w:t>products</w:t>
                      </w:r>
                      <w:r>
                        <w:rPr>
                          <w:color w:val="000000"/>
                          <w:spacing w:val="-6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z w:val="12"/>
                        </w:rPr>
                        <w:t>illustrated</w:t>
                      </w:r>
                      <w:r>
                        <w:rPr>
                          <w:color w:val="000000"/>
                          <w:spacing w:val="-7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z w:val="12"/>
                        </w:rPr>
                        <w:t>in</w:t>
                      </w:r>
                      <w:r>
                        <w:rPr>
                          <w:color w:val="000000"/>
                          <w:spacing w:val="-6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z w:val="12"/>
                        </w:rPr>
                        <w:t>this</w:t>
                      </w:r>
                      <w:r>
                        <w:rPr>
                          <w:color w:val="000000"/>
                          <w:spacing w:val="-6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z w:val="12"/>
                        </w:rPr>
                        <w:t>publication</w:t>
                      </w:r>
                      <w:r>
                        <w:rPr>
                          <w:color w:val="000000"/>
                          <w:spacing w:val="-6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z w:val="12"/>
                        </w:rPr>
                        <w:t>without</w:t>
                      </w:r>
                      <w:r>
                        <w:rPr>
                          <w:color w:val="000000"/>
                          <w:spacing w:val="-9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z w:val="12"/>
                        </w:rPr>
                        <w:t>prior</w:t>
                      </w:r>
                      <w:r>
                        <w:rPr>
                          <w:color w:val="000000"/>
                          <w:spacing w:val="-7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notice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sz w:val="20"/>
        </w:rPr>
      </w:r>
    </w:p>
    <w:sectPr>
      <w:type w:val="continuous"/>
      <w:pgSz w:w="11900" w:h="16840"/>
      <w:pgMar w:header="689" w:footer="791" w:top="1860" w:bottom="98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ill Sans MT">
    <w:altName w:val="Gill Sans MT"/>
    <w:charset w:val="0"/>
    <w:family w:val="auto"/>
    <w:pitch w:val="default"/>
  </w:font>
  <w:font w:name="Trebuchet MS">
    <w:altName w:val="Trebuchet MS"/>
    <w:charset w:val="0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463424">
              <wp:simplePos x="0" y="0"/>
              <wp:positionH relativeFrom="page">
                <wp:posOffset>278891</wp:posOffset>
              </wp:positionH>
              <wp:positionV relativeFrom="page">
                <wp:posOffset>10066018</wp:posOffset>
              </wp:positionV>
              <wp:extent cx="6955790" cy="6350"/>
              <wp:effectExtent l="0" t="0" r="0" b="0"/>
              <wp:wrapNone/>
              <wp:docPr id="4" name="Graphic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Graphic 4"/>
                    <wps:cNvSpPr/>
                    <wps:spPr>
                      <a:xfrm>
                        <a:off x="0" y="0"/>
                        <a:ext cx="695579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55790" h="6350">
                            <a:moveTo>
                              <a:pt x="0" y="0"/>
                            </a:moveTo>
                            <a:lnTo>
                              <a:pt x="6955535" y="6095"/>
                            </a:lnTo>
                          </a:path>
                        </a:pathLst>
                      </a:custGeom>
                      <a:ln w="3174">
                        <a:solidFill>
                          <a:srgbClr val="221F1F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5853056" from="21.959999pt,792.599854pt" to="569.639987pt,793.079854pt" stroked="true" strokeweight=".249996pt" strokecolor="#221f1f">
              <v:stroke dashstyle="solid"/>
              <w10:wrap type="none"/>
            </v:lin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463936">
              <wp:simplePos x="0" y="0"/>
              <wp:positionH relativeFrom="page">
                <wp:posOffset>279907</wp:posOffset>
              </wp:positionH>
              <wp:positionV relativeFrom="page">
                <wp:posOffset>10120224</wp:posOffset>
              </wp:positionV>
              <wp:extent cx="5253990" cy="121920"/>
              <wp:effectExtent l="0" t="0" r="0" b="0"/>
              <wp:wrapNone/>
              <wp:docPr id="5" name="Textbox 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" name="Textbox 5"/>
                    <wps:cNvSpPr txBox="1"/>
                    <wps:spPr>
                      <a:xfrm>
                        <a:off x="0" y="0"/>
                        <a:ext cx="5253990" cy="1219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8"/>
                            <w:ind w:left="20" w:right="0" w:firstLine="0"/>
                            <w:jc w:val="left"/>
                            <w:rPr>
                              <w:b/>
                              <w:sz w:val="13"/>
                            </w:rPr>
                          </w:pP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MORETTI</w:t>
                          </w:r>
                          <w:r>
                            <w:rPr>
                              <w:b/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FORNI</w:t>
                          </w:r>
                          <w:r>
                            <w:rPr>
                              <w:b/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S.P.A.</w:t>
                          </w:r>
                          <w:r>
                            <w:rPr>
                              <w:b/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 Via A.Meucci,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4</w:t>
                          </w:r>
                          <w:r>
                            <w:rPr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05"/>
                              <w:sz w:val="13"/>
                            </w:rPr>
                            <w:t>–</w:t>
                          </w:r>
                          <w:r>
                            <w:rPr>
                              <w:spacing w:val="-6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61037 Mondolfo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(PU)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Italia</w:t>
                          </w:r>
                          <w:r>
                            <w:rPr>
                              <w:spacing w:val="-3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05"/>
                              <w:sz w:val="13"/>
                            </w:rPr>
                            <w:t>–</w:t>
                          </w:r>
                          <w:r>
                            <w:rPr>
                              <w:spacing w:val="-4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tel.</w:t>
                          </w:r>
                          <w:r>
                            <w:rPr>
                              <w:spacing w:val="-4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+39 0721</w:t>
                          </w:r>
                          <w:r>
                            <w:rPr>
                              <w:spacing w:val="34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96161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4"/>
                              <w:sz w:val="13"/>
                            </w:rPr>
                            <w:t> </w:t>
                          </w:r>
                          <w:hyperlink r:id="rId1"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www.morettiforni.com</w:t>
                            </w:r>
                          </w:hyperlink>
                          <w:r>
                            <w:rPr>
                              <w:b/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z w:val="13"/>
                            </w:rPr>
                            <w:t> </w:t>
                          </w:r>
                          <w:hyperlink r:id="rId2"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info@morettiforni.com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.039991pt;margin-top:796.868103pt;width:413.7pt;height:9.6pt;mso-position-horizontal-relative:page;mso-position-vertical-relative:page;z-index:-15852544" type="#_x0000_t202" id="docshape2" filled="false" stroked="false">
              <v:textbox inset="0,0,0,0">
                <w:txbxContent>
                  <w:p>
                    <w:pPr>
                      <w:spacing w:before="18"/>
                      <w:ind w:left="20" w:right="0" w:firstLine="0"/>
                      <w:jc w:val="left"/>
                      <w:rPr>
                        <w:b/>
                        <w:sz w:val="13"/>
                      </w:rPr>
                    </w:pPr>
                    <w:r>
                      <w:rPr>
                        <w:b/>
                        <w:spacing w:val="-2"/>
                        <w:sz w:val="13"/>
                      </w:rPr>
                      <w:t>MORETTI</w:t>
                    </w:r>
                    <w:r>
                      <w:rPr>
                        <w:b/>
                        <w:spacing w:val="-3"/>
                        <w:sz w:val="13"/>
                      </w:rPr>
                      <w:t> </w:t>
                    </w:r>
                    <w:r>
                      <w:rPr>
                        <w:b/>
                        <w:spacing w:val="-2"/>
                        <w:sz w:val="13"/>
                      </w:rPr>
                      <w:t>FORNI</w:t>
                    </w:r>
                    <w:r>
                      <w:rPr>
                        <w:b/>
                        <w:spacing w:val="-1"/>
                        <w:sz w:val="13"/>
                      </w:rPr>
                      <w:t> </w:t>
                    </w:r>
                    <w:r>
                      <w:rPr>
                        <w:b/>
                        <w:spacing w:val="-2"/>
                        <w:sz w:val="13"/>
                      </w:rPr>
                      <w:t>S.P.A.</w:t>
                    </w:r>
                    <w:r>
                      <w:rPr>
                        <w:b/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2"/>
                        <w:sz w:val="13"/>
                      </w:rPr>
                      <w:t> Via A.Meucci,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4</w:t>
                    </w:r>
                    <w:r>
                      <w:rPr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>–</w:t>
                    </w:r>
                    <w:r>
                      <w:rPr>
                        <w:spacing w:val="-6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61037 Mondolfo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(PU)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Italia</w:t>
                    </w:r>
                    <w:r>
                      <w:rPr>
                        <w:spacing w:val="-3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>–</w:t>
                    </w:r>
                    <w:r>
                      <w:rPr>
                        <w:spacing w:val="-4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tel.</w:t>
                    </w:r>
                    <w:r>
                      <w:rPr>
                        <w:spacing w:val="-4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+39 0721</w:t>
                    </w:r>
                    <w:r>
                      <w:rPr>
                        <w:spacing w:val="34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96161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4"/>
                        <w:sz w:val="13"/>
                      </w:rPr>
                      <w:t> </w:t>
                    </w:r>
                    <w:hyperlink r:id="rId1">
                      <w:r>
                        <w:rPr>
                          <w:b/>
                          <w:spacing w:val="-2"/>
                          <w:sz w:val="13"/>
                        </w:rPr>
                        <w:t>www.morettiforni.com</w:t>
                      </w:r>
                    </w:hyperlink>
                    <w:r>
                      <w:rPr>
                        <w:b/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z w:val="13"/>
                      </w:rPr>
                      <w:t> </w:t>
                    </w:r>
                    <w:hyperlink r:id="rId2">
                      <w:r>
                        <w:rPr>
                          <w:b/>
                          <w:spacing w:val="-2"/>
                          <w:sz w:val="13"/>
                        </w:rPr>
                        <w:t>info@morettiforni.com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464448">
              <wp:simplePos x="0" y="0"/>
              <wp:positionH relativeFrom="page">
                <wp:posOffset>7023605</wp:posOffset>
              </wp:positionH>
              <wp:positionV relativeFrom="page">
                <wp:posOffset>10137191</wp:posOffset>
              </wp:positionV>
              <wp:extent cx="134620" cy="100965"/>
              <wp:effectExtent l="0" t="0" r="0" b="0"/>
              <wp:wrapNone/>
              <wp:docPr id="6" name="Textbox 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" name="Textbox 6"/>
                    <wps:cNvSpPr txBox="1"/>
                    <wps:spPr>
                      <a:xfrm>
                        <a:off x="0" y="0"/>
                        <a:ext cx="134620" cy="1009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9"/>
                            <w:ind w:left="20" w:right="0" w:firstLine="0"/>
                            <w:jc w:val="left"/>
                            <w:rPr>
                              <w:sz w:val="10"/>
                            </w:rPr>
                          </w:pPr>
                          <w:r>
                            <w:rPr>
                              <w:spacing w:val="-5"/>
                              <w:w w:val="105"/>
                              <w:sz w:val="10"/>
                            </w:rPr>
                            <w:t>421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53.039795pt;margin-top:798.204041pt;width:10.6pt;height:7.95pt;mso-position-horizontal-relative:page;mso-position-vertical-relative:page;z-index:-15852032" type="#_x0000_t202" id="docshape3" filled="false" stroked="false">
              <v:textbox inset="0,0,0,0">
                <w:txbxContent>
                  <w:p>
                    <w:pPr>
                      <w:spacing w:before="19"/>
                      <w:ind w:left="20" w:right="0" w:firstLine="0"/>
                      <w:jc w:val="left"/>
                      <w:rPr>
                        <w:sz w:val="10"/>
                      </w:rPr>
                    </w:pPr>
                    <w:r>
                      <w:rPr>
                        <w:spacing w:val="-5"/>
                        <w:w w:val="105"/>
                        <w:sz w:val="10"/>
                      </w:rPr>
                      <w:t>421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w:drawing>
        <wp:anchor distT="0" distB="0" distL="0" distR="0" allowOverlap="1" layoutInCell="1" locked="0" behindDoc="1" simplePos="0" relativeHeight="487461888">
          <wp:simplePos x="0" y="0"/>
          <wp:positionH relativeFrom="page">
            <wp:posOffset>355091</wp:posOffset>
          </wp:positionH>
          <wp:positionV relativeFrom="page">
            <wp:posOffset>437383</wp:posOffset>
          </wp:positionV>
          <wp:extent cx="1335023" cy="356615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335023" cy="3566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drawing>
        <wp:anchor distT="0" distB="0" distL="0" distR="0" allowOverlap="1" layoutInCell="1" locked="0" behindDoc="1" simplePos="0" relativeHeight="487462400">
          <wp:simplePos x="0" y="0"/>
          <wp:positionH relativeFrom="page">
            <wp:posOffset>6324600</wp:posOffset>
          </wp:positionH>
          <wp:positionV relativeFrom="page">
            <wp:posOffset>440431</wp:posOffset>
          </wp:positionV>
          <wp:extent cx="839723" cy="355091"/>
          <wp:effectExtent l="0" t="0" r="0" b="0"/>
          <wp:wrapNone/>
          <wp:docPr id="2" name="Image 2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839723" cy="35509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mc:AlternateContent>
        <mc:Choice Requires="wps">
          <w:drawing>
            <wp:anchor distT="0" distB="0" distL="0" distR="0" allowOverlap="1" layoutInCell="1" locked="0" behindDoc="1" simplePos="0" relativeHeight="487462912">
              <wp:simplePos x="0" y="0"/>
              <wp:positionH relativeFrom="page">
                <wp:posOffset>1909063</wp:posOffset>
              </wp:positionH>
              <wp:positionV relativeFrom="page">
                <wp:posOffset>520111</wp:posOffset>
              </wp:positionV>
              <wp:extent cx="994410" cy="263525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994410" cy="2635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b/>
                              <w:sz w:val="32"/>
                            </w:rPr>
                          </w:pPr>
                          <w:r>
                            <w:rPr>
                              <w:b/>
                              <w:spacing w:val="-2"/>
                              <w:sz w:val="32"/>
                            </w:rPr>
                            <w:t>Neapolis</w:t>
                          </w:r>
                          <w:r>
                            <w:rPr>
                              <w:b/>
                              <w:spacing w:val="-13"/>
                              <w:sz w:val="32"/>
                            </w:rPr>
                            <w:t> </w:t>
                          </w:r>
                          <w:r>
                            <w:rPr>
                              <w:b/>
                              <w:spacing w:val="-10"/>
                              <w:sz w:val="32"/>
                            </w:rPr>
                            <w:t>9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150.319946pt;margin-top:40.953678pt;width:78.3pt;height:20.75pt;mso-position-horizontal-relative:page;mso-position-vertical-relative:page;z-index:-15853568" type="#_x0000_t202" id="docshape1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b/>
                        <w:sz w:val="32"/>
                      </w:rPr>
                    </w:pPr>
                    <w:r>
                      <w:rPr>
                        <w:b/>
                        <w:spacing w:val="-2"/>
                        <w:sz w:val="32"/>
                      </w:rPr>
                      <w:t>Neapolis</w:t>
                    </w:r>
                    <w:r>
                      <w:rPr>
                        <w:b/>
                        <w:spacing w:val="-13"/>
                        <w:sz w:val="32"/>
                      </w:rPr>
                      <w:t> </w:t>
                    </w:r>
                    <w:r>
                      <w:rPr>
                        <w:b/>
                        <w:spacing w:val="-10"/>
                        <w:sz w:val="32"/>
                      </w:rPr>
                      <w:t>9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681" w:hanging="113"/>
      </w:pPr>
      <w:rPr>
        <w:rFonts w:hint="default" w:ascii="Gill Sans MT" w:hAnsi="Gill Sans MT" w:eastAsia="Gill Sans MT" w:cs="Gill Sans MT"/>
        <w:b w:val="0"/>
        <w:bCs w:val="0"/>
        <w:i w:val="0"/>
        <w:iCs w:val="0"/>
        <w:color w:val="221E1F"/>
        <w:spacing w:val="0"/>
        <w:w w:val="102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172" w:hanging="11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665" w:hanging="11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158" w:hanging="11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651" w:hanging="11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144" w:hanging="11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637" w:hanging="11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130" w:hanging="11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623" w:hanging="113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rebuchet MS" w:hAnsi="Trebuchet MS" w:eastAsia="Trebuchet MS" w:cs="Trebuchet MS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line="201" w:lineRule="exact"/>
      <w:ind w:left="568"/>
      <w:outlineLvl w:val="1"/>
    </w:pPr>
    <w:rPr>
      <w:rFonts w:ascii="Trebuchet MS" w:hAnsi="Trebuchet MS" w:eastAsia="Trebuchet MS" w:cs="Trebuchet MS"/>
      <w:b/>
      <w:bCs/>
      <w:sz w:val="22"/>
      <w:szCs w:val="22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97"/>
      <w:ind w:left="566"/>
      <w:outlineLvl w:val="2"/>
    </w:pPr>
    <w:rPr>
      <w:rFonts w:ascii="Trebuchet MS" w:hAnsi="Trebuchet MS" w:eastAsia="Trebuchet MS" w:cs="Trebuchet MS"/>
      <w:b/>
      <w:bCs/>
      <w:sz w:val="20"/>
      <w:szCs w:val="20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15"/>
      <w:ind w:left="20"/>
    </w:pPr>
    <w:rPr>
      <w:rFonts w:ascii="Trebuchet MS" w:hAnsi="Trebuchet MS" w:eastAsia="Trebuchet MS" w:cs="Trebuchet MS"/>
      <w:b/>
      <w:bCs/>
      <w:sz w:val="32"/>
      <w:szCs w:val="3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line="216" w:lineRule="exact"/>
      <w:ind w:left="680" w:hanging="114"/>
    </w:pPr>
    <w:rPr>
      <w:rFonts w:ascii="Trebuchet MS" w:hAnsi="Trebuchet MS" w:eastAsia="Trebuchet MS" w:cs="Trebuchet MS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image" Target="media/image3.jpe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://www.morettiforni.com/" TargetMode="External"/><Relationship Id="rId2" Type="http://schemas.openxmlformats.org/officeDocument/2006/relationships/hyperlink" Target="mailto:info@morettiforni.com" TargetMode="Externa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2023-12-27T21:09:51Z</dcterms:created>
  <dcterms:modified xsi:type="dcterms:W3CDTF">2023-12-27T21:09:51Z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2022-06-14T00:00:00Z</vt:filetime>
  </property>
  <property fmtid="{D5CDD505-2E9C-101B-9397-08002B2CF9AE}" pid="3" name="Creator">
    <vt:lpwstr>PDFium</vt:lpwstr>
  </property>
  <property fmtid="{D5CDD505-2E9C-101B-9397-08002B2CF9AE}" pid="4" name="Producer">
    <vt:lpwstr>PDFium</vt:lpwstr>
  </property>
  <property fmtid="{D5CDD505-2E9C-101B-9397-08002B2CF9AE}" pid="5" name="LastSaved">
    <vt:filetime>2022-06-14T00:00:00Z</vt:filetime>
  </property>
</Properties>
</file>