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11"/>
        <w:rPr>
          <w:rFonts w:ascii="Times New Roman"/>
        </w:rPr>
      </w:pPr>
    </w:p>
    <w:p>
      <w:pPr>
        <w:spacing w:after="0"/>
        <w:rPr>
          <w:rFonts w:ascii="Times New Roman"/>
        </w:rPr>
        <w:sectPr>
          <w:type w:val="continuous"/>
          <w:pgSz w:w="12240" w:h="15840"/>
          <w:pgMar w:top="780" w:bottom="280" w:left="740" w:right="760"/>
        </w:sect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rPr>
          <w:rFonts w:ascii="Times New Roman"/>
        </w:rPr>
      </w:pPr>
    </w:p>
    <w:p>
      <w:pPr>
        <w:pStyle w:val="BodyText"/>
        <w:spacing w:before="78"/>
        <w:rPr>
          <w:rFonts w:ascii="Times New Roman"/>
        </w:rPr>
      </w:pPr>
    </w:p>
    <w:p>
      <w:pPr>
        <w:pStyle w:val="BodyText"/>
        <w:ind w:left="416"/>
        <w:rPr>
          <w:rFonts w:ascii="Trebuchet MS"/>
        </w:rPr>
      </w:pPr>
      <w:r>
        <w:rPr/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1498900</wp:posOffset>
            </wp:positionH>
            <wp:positionV relativeFrom="paragraph">
              <wp:posOffset>-4370228</wp:posOffset>
            </wp:positionV>
            <wp:extent cx="5047828" cy="431322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47828" cy="43132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545778</wp:posOffset>
            </wp:positionH>
            <wp:positionV relativeFrom="paragraph">
              <wp:posOffset>-6190612</wp:posOffset>
            </wp:positionV>
            <wp:extent cx="3923132" cy="1412838"/>
            <wp:effectExtent l="0" t="0" r="0" b="0"/>
            <wp:wrapNone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132" cy="14128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spacing w:val="-2"/>
          <w:w w:val="110"/>
        </w:rPr>
        <w:t>STANDARD</w:t>
      </w:r>
      <w:r>
        <w:rPr>
          <w:rFonts w:ascii="Trebuchet MS"/>
          <w:color w:val="272526"/>
          <w:spacing w:val="-5"/>
          <w:w w:val="110"/>
        </w:rPr>
        <w:t> </w:t>
      </w:r>
      <w:r>
        <w:rPr>
          <w:rFonts w:ascii="Trebuchet MS"/>
          <w:color w:val="272526"/>
          <w:spacing w:val="-2"/>
          <w:w w:val="110"/>
        </w:rPr>
        <w:t>FEATURES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  <w:tab w:pos="586" w:val="left" w:leader="none"/>
        </w:tabs>
        <w:spacing w:line="249" w:lineRule="auto" w:before="8" w:after="0"/>
        <w:ind w:left="586" w:right="843" w:hanging="159"/>
        <w:jc w:val="left"/>
        <w:rPr>
          <w:sz w:val="20"/>
        </w:rPr>
      </w:pPr>
      <w:r>
        <w:rPr>
          <w:color w:val="272526"/>
          <w:w w:val="90"/>
          <w:sz w:val="20"/>
        </w:rPr>
        <w:t>Two group COMPACT automatic espresso machine with 1-4 cup simultaneous delivery capacity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2" w:after="0"/>
        <w:ind w:left="585" w:right="0" w:hanging="157"/>
        <w:jc w:val="left"/>
        <w:rPr>
          <w:sz w:val="20"/>
        </w:rPr>
      </w:pPr>
      <w:r>
        <w:rPr>
          <w:color w:val="272526"/>
          <w:w w:val="90"/>
          <w:sz w:val="20"/>
        </w:rPr>
        <w:t>Volumetric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touchpad</w:t>
      </w:r>
      <w:r>
        <w:rPr>
          <w:color w:val="272526"/>
          <w:spacing w:val="-5"/>
          <w:sz w:val="20"/>
        </w:rPr>
        <w:t> </w:t>
      </w:r>
      <w:r>
        <w:rPr>
          <w:color w:val="272526"/>
          <w:w w:val="90"/>
          <w:sz w:val="20"/>
        </w:rPr>
        <w:t>with</w:t>
      </w:r>
      <w:r>
        <w:rPr>
          <w:color w:val="272526"/>
          <w:spacing w:val="-6"/>
          <w:sz w:val="20"/>
        </w:rPr>
        <w:t> </w:t>
      </w:r>
      <w:r>
        <w:rPr>
          <w:color w:val="272526"/>
          <w:w w:val="90"/>
          <w:sz w:val="20"/>
        </w:rPr>
        <w:t>programmable</w:t>
      </w:r>
      <w:r>
        <w:rPr>
          <w:color w:val="272526"/>
          <w:spacing w:val="-6"/>
          <w:sz w:val="20"/>
        </w:rPr>
        <w:t> </w:t>
      </w:r>
      <w:r>
        <w:rPr>
          <w:color w:val="272526"/>
          <w:spacing w:val="-2"/>
          <w:w w:val="90"/>
          <w:sz w:val="20"/>
        </w:rPr>
        <w:t>dosages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  <w:tab w:pos="586" w:val="left" w:leader="none"/>
          <w:tab w:pos="1694" w:val="left" w:leader="none"/>
          <w:tab w:pos="2754" w:val="left" w:leader="none"/>
        </w:tabs>
        <w:spacing w:line="249" w:lineRule="auto" w:before="10" w:after="0"/>
        <w:ind w:left="586" w:right="2946" w:hanging="159"/>
        <w:jc w:val="left"/>
        <w:rPr>
          <w:sz w:val="20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2685694</wp:posOffset>
                </wp:positionH>
                <wp:positionV relativeFrom="paragraph">
                  <wp:posOffset>100478</wp:posOffset>
                </wp:positionV>
                <wp:extent cx="1265555" cy="971550"/>
                <wp:effectExtent l="0" t="0" r="0" b="0"/>
                <wp:wrapNone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1265555" cy="971550"/>
                          <a:chExt cx="1265555" cy="971550"/>
                        </a:xfrm>
                      </wpg:grpSpPr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0" y="6350"/>
                            <a:ext cx="1252346" cy="9588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6350" y="6350"/>
                            <a:ext cx="1252855" cy="958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2855" h="958850">
                                <a:moveTo>
                                  <a:pt x="0" y="958850"/>
                                </a:moveTo>
                                <a:lnTo>
                                  <a:pt x="1252346" y="958850"/>
                                </a:lnTo>
                                <a:lnTo>
                                  <a:pt x="125234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885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7252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1.472pt;margin-top:7.911695pt;width:99.65pt;height:76.5pt;mso-position-horizontal-relative:page;mso-position-vertical-relative:paragraph;z-index:15731200" id="docshapegroup1" coordorigin="4229,158" coordsize="1993,1530">
                <v:shape style="position:absolute;left:4239;top:168;width:1973;height:1510" type="#_x0000_t75" id="docshape2" stroked="false">
                  <v:imagedata r:id="rId7" o:title=""/>
                </v:shape>
                <v:rect style="position:absolute;left:4239;top:168;width:1973;height:1510" id="docshape3" filled="false" stroked="true" strokeweight="1pt" strokecolor="#272526">
                  <v:stroke dashstyle="solid"/>
                </v:rect>
                <w10:wrap type="none"/>
              </v:group>
            </w:pict>
          </mc:Fallback>
        </mc:AlternateContent>
      </w:r>
      <w:r>
        <w:rPr>
          <w:color w:val="272526"/>
          <w:spacing w:val="-2"/>
          <w:sz w:val="20"/>
        </w:rPr>
        <w:t>Automatic</w:t>
      </w:r>
      <w:r>
        <w:rPr>
          <w:color w:val="272526"/>
          <w:sz w:val="20"/>
        </w:rPr>
        <w:tab/>
      </w:r>
      <w:r>
        <w:rPr>
          <w:color w:val="272526"/>
          <w:spacing w:val="-2"/>
          <w:sz w:val="20"/>
        </w:rPr>
        <w:t>back-flush</w:t>
      </w:r>
      <w:r>
        <w:rPr>
          <w:color w:val="272526"/>
          <w:sz w:val="20"/>
        </w:rPr>
        <w:tab/>
      </w:r>
      <w:r>
        <w:rPr>
          <w:color w:val="272526"/>
          <w:spacing w:val="-2"/>
          <w:w w:val="85"/>
          <w:sz w:val="20"/>
        </w:rPr>
        <w:t>cleaning </w:t>
      </w:r>
      <w:r>
        <w:rPr>
          <w:color w:val="272526"/>
          <w:sz w:val="20"/>
        </w:rPr>
        <w:t>program per group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  <w:tab w:pos="586" w:val="left" w:leader="none"/>
        </w:tabs>
        <w:spacing w:line="249" w:lineRule="auto" w:before="2" w:after="0"/>
        <w:ind w:left="586" w:right="2946" w:hanging="159"/>
        <w:jc w:val="left"/>
        <w:rPr>
          <w:sz w:val="20"/>
        </w:rPr>
      </w:pPr>
      <w:r>
        <w:rPr>
          <w:color w:val="272526"/>
          <w:w w:val="90"/>
          <w:sz w:val="20"/>
        </w:rPr>
        <w:t>Independent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Continuous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button</w:t>
      </w:r>
      <w:r>
        <w:rPr>
          <w:color w:val="272526"/>
          <w:spacing w:val="-2"/>
          <w:w w:val="90"/>
          <w:sz w:val="20"/>
        </w:rPr>
        <w:t> </w:t>
      </w:r>
      <w:r>
        <w:rPr>
          <w:color w:val="272526"/>
          <w:w w:val="90"/>
          <w:sz w:val="20"/>
        </w:rPr>
        <w:t>for </w:t>
      </w:r>
      <w:r>
        <w:rPr>
          <w:color w:val="272526"/>
          <w:spacing w:val="-2"/>
          <w:sz w:val="20"/>
        </w:rPr>
        <w:t>semi-automatic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operation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1" w:after="0"/>
        <w:ind w:left="585" w:right="0" w:hanging="157"/>
        <w:jc w:val="left"/>
        <w:rPr>
          <w:sz w:val="20"/>
        </w:rPr>
      </w:pPr>
      <w:r>
        <w:rPr>
          <w:color w:val="272526"/>
          <w:w w:val="80"/>
          <w:sz w:val="20"/>
        </w:rPr>
        <w:t>Two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Stainless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Swivel</w:t>
      </w:r>
      <w:r>
        <w:rPr>
          <w:color w:val="272526"/>
          <w:sz w:val="20"/>
        </w:rPr>
        <w:t> </w:t>
      </w:r>
      <w:r>
        <w:rPr>
          <w:color w:val="272526"/>
          <w:w w:val="80"/>
          <w:sz w:val="20"/>
        </w:rPr>
        <w:t>Steam</w:t>
      </w:r>
      <w:r>
        <w:rPr>
          <w:color w:val="272526"/>
          <w:sz w:val="20"/>
        </w:rPr>
        <w:t> </w:t>
      </w:r>
      <w:r>
        <w:rPr>
          <w:color w:val="272526"/>
          <w:spacing w:val="-4"/>
          <w:w w:val="80"/>
          <w:sz w:val="20"/>
        </w:rPr>
        <w:t>jets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10" w:after="0"/>
        <w:ind w:left="585" w:right="0" w:hanging="157"/>
        <w:jc w:val="left"/>
        <w:rPr>
          <w:sz w:val="20"/>
        </w:rPr>
      </w:pPr>
      <w:r>
        <w:rPr>
          <w:color w:val="272526"/>
          <w:w w:val="85"/>
          <w:sz w:val="20"/>
        </w:rPr>
        <w:t>One</w:t>
      </w:r>
      <w:r>
        <w:rPr>
          <w:color w:val="272526"/>
          <w:spacing w:val="8"/>
          <w:sz w:val="20"/>
        </w:rPr>
        <w:t> </w:t>
      </w:r>
      <w:r>
        <w:rPr>
          <w:color w:val="272526"/>
          <w:w w:val="85"/>
          <w:sz w:val="20"/>
        </w:rPr>
        <w:t>Stainless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Steel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hot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5"/>
          <w:sz w:val="20"/>
        </w:rPr>
        <w:t>water</w:t>
      </w:r>
      <w:r>
        <w:rPr>
          <w:color w:val="272526"/>
          <w:spacing w:val="8"/>
          <w:sz w:val="20"/>
        </w:rPr>
        <w:t> </w:t>
      </w:r>
      <w:r>
        <w:rPr>
          <w:color w:val="272526"/>
          <w:spacing w:val="-5"/>
          <w:w w:val="85"/>
          <w:sz w:val="20"/>
        </w:rPr>
        <w:t>jet</w:t>
      </w:r>
    </w:p>
    <w:p>
      <w:pPr>
        <w:pStyle w:val="ListParagraph"/>
        <w:numPr>
          <w:ilvl w:val="0"/>
          <w:numId w:val="1"/>
        </w:numPr>
        <w:tabs>
          <w:tab w:pos="584" w:val="left" w:leader="none"/>
          <w:tab w:pos="586" w:val="left" w:leader="none"/>
        </w:tabs>
        <w:spacing w:line="249" w:lineRule="auto" w:before="10" w:after="0"/>
        <w:ind w:left="586" w:right="2946" w:hanging="159"/>
        <w:jc w:val="both"/>
        <w:rPr>
          <w:sz w:val="20"/>
        </w:rPr>
      </w:pPr>
      <w:r>
        <w:rPr>
          <w:color w:val="272526"/>
          <w:w w:val="90"/>
          <w:sz w:val="20"/>
        </w:rPr>
        <w:t>Classic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thermal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brewing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group</w:t>
      </w:r>
      <w:r>
        <w:rPr>
          <w:color w:val="272526"/>
          <w:spacing w:val="-6"/>
          <w:w w:val="90"/>
          <w:sz w:val="20"/>
        </w:rPr>
        <w:t> </w:t>
      </w:r>
      <w:r>
        <w:rPr>
          <w:color w:val="272526"/>
          <w:w w:val="90"/>
          <w:sz w:val="20"/>
        </w:rPr>
        <w:t>with </w:t>
      </w:r>
      <w:r>
        <w:rPr>
          <w:color w:val="272526"/>
          <w:sz w:val="20"/>
        </w:rPr>
        <w:t>dynamic pre-infusion </w:t>
      </w:r>
      <w:r>
        <w:rPr>
          <w:color w:val="272526"/>
          <w:sz w:val="20"/>
        </w:rPr>
        <w:t>ensures </w:t>
      </w:r>
      <w:r>
        <w:rPr>
          <w:color w:val="272526"/>
          <w:spacing w:val="-2"/>
          <w:sz w:val="20"/>
        </w:rPr>
        <w:t>optimal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espresso</w:t>
      </w:r>
      <w:r>
        <w:rPr>
          <w:color w:val="272526"/>
          <w:spacing w:val="-12"/>
          <w:sz w:val="20"/>
        </w:rPr>
        <w:t> </w:t>
      </w:r>
      <w:r>
        <w:rPr>
          <w:color w:val="272526"/>
          <w:spacing w:val="-2"/>
          <w:sz w:val="20"/>
        </w:rPr>
        <w:t>extraction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3" w:after="0"/>
        <w:ind w:left="585" w:right="0" w:hanging="157"/>
        <w:jc w:val="left"/>
        <w:rPr>
          <w:sz w:val="20"/>
        </w:rPr>
      </w:pPr>
      <w:r>
        <w:rPr>
          <w:color w:val="272526"/>
          <w:w w:val="85"/>
          <w:sz w:val="20"/>
        </w:rPr>
        <w:t>Certified</w:t>
      </w:r>
      <w:r>
        <w:rPr>
          <w:color w:val="272526"/>
          <w:spacing w:val="18"/>
          <w:sz w:val="20"/>
        </w:rPr>
        <w:t> </w:t>
      </w:r>
      <w:r>
        <w:rPr>
          <w:color w:val="272526"/>
          <w:w w:val="85"/>
          <w:sz w:val="20"/>
        </w:rPr>
        <w:t>ETL,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5"/>
          <w:w w:val="85"/>
          <w:sz w:val="20"/>
        </w:rPr>
        <w:t>NSF</w:t>
      </w:r>
    </w:p>
    <w:p>
      <w:pPr>
        <w:pStyle w:val="BodyText"/>
        <w:spacing w:before="15"/>
      </w:pPr>
    </w:p>
    <w:p>
      <w:pPr>
        <w:pStyle w:val="BodyText"/>
        <w:ind w:left="433"/>
      </w:pPr>
      <w:r>
        <w:rPr>
          <w:color w:val="272526"/>
          <w:spacing w:val="-2"/>
        </w:rPr>
        <w:t>Optional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15" w:after="0"/>
        <w:ind w:left="585" w:right="0" w:hanging="157"/>
        <w:jc w:val="left"/>
        <w:rPr>
          <w:sz w:val="20"/>
        </w:rPr>
      </w:pPr>
      <w:r>
        <w:rPr>
          <w:color w:val="272526"/>
          <w:w w:val="80"/>
          <w:sz w:val="20"/>
        </w:rPr>
        <w:t>Available</w:t>
      </w:r>
      <w:r>
        <w:rPr>
          <w:color w:val="272526"/>
          <w:spacing w:val="33"/>
          <w:sz w:val="20"/>
        </w:rPr>
        <w:t> </w:t>
      </w:r>
      <w:r>
        <w:rPr>
          <w:color w:val="272526"/>
          <w:w w:val="80"/>
          <w:sz w:val="20"/>
        </w:rPr>
        <w:t>Colors: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0"/>
          <w:sz w:val="20"/>
        </w:rPr>
        <w:t>Black,</w:t>
      </w:r>
      <w:r>
        <w:rPr>
          <w:color w:val="272526"/>
          <w:spacing w:val="9"/>
          <w:sz w:val="20"/>
        </w:rPr>
        <w:t> </w:t>
      </w:r>
      <w:r>
        <w:rPr>
          <w:color w:val="272526"/>
          <w:w w:val="80"/>
          <w:sz w:val="20"/>
        </w:rPr>
        <w:t>Red,</w:t>
      </w:r>
      <w:r>
        <w:rPr>
          <w:color w:val="272526"/>
          <w:spacing w:val="-15"/>
          <w:w w:val="80"/>
          <w:sz w:val="20"/>
        </w:rPr>
        <w:t> </w:t>
      </w:r>
      <w:r>
        <w:rPr>
          <w:color w:val="272526"/>
          <w:spacing w:val="-4"/>
          <w:w w:val="80"/>
          <w:sz w:val="20"/>
        </w:rPr>
        <w:t>White</w:t>
      </w:r>
    </w:p>
    <w:p>
      <w:pPr>
        <w:pStyle w:val="ListParagraph"/>
        <w:numPr>
          <w:ilvl w:val="0"/>
          <w:numId w:val="1"/>
        </w:numPr>
        <w:tabs>
          <w:tab w:pos="585" w:val="left" w:leader="none"/>
        </w:tabs>
        <w:spacing w:line="240" w:lineRule="auto" w:before="10" w:after="0"/>
        <w:ind w:left="585" w:right="0" w:hanging="157"/>
        <w:jc w:val="left"/>
        <w:rPr>
          <w:sz w:val="20"/>
        </w:rPr>
      </w:pPr>
      <w:r>
        <w:rPr>
          <w:color w:val="272526"/>
          <w:w w:val="90"/>
          <w:sz w:val="20"/>
        </w:rPr>
        <w:t>Deep</w:t>
      </w:r>
      <w:r>
        <w:rPr>
          <w:color w:val="272526"/>
          <w:spacing w:val="-1"/>
          <w:w w:val="90"/>
          <w:sz w:val="20"/>
        </w:rPr>
        <w:t> </w:t>
      </w:r>
      <w:r>
        <w:rPr>
          <w:color w:val="272526"/>
          <w:w w:val="90"/>
          <w:sz w:val="20"/>
        </w:rPr>
        <w:t>Drip</w:t>
      </w:r>
      <w:r>
        <w:rPr>
          <w:color w:val="272526"/>
          <w:spacing w:val="-22"/>
          <w:w w:val="90"/>
          <w:sz w:val="20"/>
        </w:rPr>
        <w:t> </w:t>
      </w:r>
      <w:r>
        <w:rPr>
          <w:color w:val="272526"/>
          <w:w w:val="90"/>
          <w:sz w:val="20"/>
        </w:rPr>
        <w:t>Tray</w:t>
      </w:r>
      <w:r>
        <w:rPr>
          <w:color w:val="272526"/>
          <w:spacing w:val="-4"/>
          <w:sz w:val="20"/>
        </w:rPr>
        <w:t> </w:t>
      </w:r>
      <w:r>
        <w:rPr>
          <w:color w:val="272526"/>
          <w:w w:val="90"/>
          <w:sz w:val="20"/>
        </w:rPr>
        <w:t>to</w:t>
      </w:r>
      <w:r>
        <w:rPr>
          <w:color w:val="272526"/>
          <w:spacing w:val="-8"/>
          <w:w w:val="90"/>
          <w:sz w:val="20"/>
        </w:rPr>
        <w:t> </w:t>
      </w:r>
      <w:r>
        <w:rPr>
          <w:color w:val="272526"/>
          <w:w w:val="90"/>
          <w:sz w:val="20"/>
        </w:rPr>
        <w:t>Accommodate</w:t>
      </w:r>
      <w:r>
        <w:rPr>
          <w:color w:val="272526"/>
          <w:spacing w:val="-4"/>
          <w:sz w:val="20"/>
        </w:rPr>
        <w:t> </w:t>
      </w:r>
      <w:r>
        <w:rPr>
          <w:color w:val="272526"/>
          <w:w w:val="90"/>
          <w:sz w:val="20"/>
        </w:rPr>
        <w:t>Large</w:t>
      </w:r>
      <w:r>
        <w:rPr>
          <w:color w:val="272526"/>
          <w:spacing w:val="-23"/>
          <w:w w:val="90"/>
          <w:sz w:val="20"/>
        </w:rPr>
        <w:t> </w:t>
      </w:r>
      <w:r>
        <w:rPr>
          <w:color w:val="272526"/>
          <w:w w:val="90"/>
          <w:sz w:val="20"/>
        </w:rPr>
        <w:t>Take</w:t>
      </w:r>
      <w:r>
        <w:rPr>
          <w:color w:val="272526"/>
          <w:spacing w:val="-3"/>
          <w:sz w:val="20"/>
        </w:rPr>
        <w:t> </w:t>
      </w:r>
      <w:r>
        <w:rPr>
          <w:color w:val="272526"/>
          <w:w w:val="90"/>
          <w:sz w:val="20"/>
        </w:rPr>
        <w:t>Out</w:t>
      </w:r>
      <w:r>
        <w:rPr>
          <w:color w:val="272526"/>
          <w:spacing w:val="-3"/>
          <w:sz w:val="20"/>
        </w:rPr>
        <w:t> </w:t>
      </w:r>
      <w:r>
        <w:rPr>
          <w:color w:val="272526"/>
          <w:spacing w:val="-4"/>
          <w:w w:val="90"/>
          <w:sz w:val="20"/>
        </w:rPr>
        <w:t>Cups</w:t>
      </w:r>
    </w:p>
    <w:p>
      <w:pPr>
        <w:spacing w:before="96"/>
        <w:ind w:left="208" w:right="0" w:firstLine="0"/>
        <w:jc w:val="left"/>
        <w:rPr>
          <w:rFonts w:ascii="Trebuchet MS"/>
          <w:sz w:val="36"/>
        </w:rPr>
      </w:pPr>
      <w:r>
        <w:rPr/>
        <w:br w:type="column"/>
      </w:r>
      <w:r>
        <w:rPr>
          <w:rFonts w:ascii="Trebuchet MS"/>
          <w:color w:val="272526"/>
          <w:spacing w:val="-4"/>
          <w:w w:val="90"/>
          <w:sz w:val="36"/>
        </w:rPr>
        <w:t>Tecnica</w:t>
      </w:r>
      <w:r>
        <w:rPr>
          <w:rFonts w:ascii="Trebuchet MS"/>
          <w:color w:val="272526"/>
          <w:spacing w:val="-12"/>
          <w:w w:val="90"/>
          <w:sz w:val="36"/>
        </w:rPr>
        <w:t> </w:t>
      </w:r>
      <w:r>
        <w:rPr>
          <w:rFonts w:ascii="Trebuchet MS"/>
          <w:color w:val="272526"/>
          <w:spacing w:val="-4"/>
          <w:w w:val="90"/>
          <w:sz w:val="36"/>
        </w:rPr>
        <w:t>2</w:t>
      </w:r>
      <w:r>
        <w:rPr>
          <w:rFonts w:ascii="Trebuchet MS"/>
          <w:color w:val="272526"/>
          <w:spacing w:val="-12"/>
          <w:w w:val="90"/>
          <w:sz w:val="36"/>
        </w:rPr>
        <w:t> </w:t>
      </w:r>
      <w:r>
        <w:rPr>
          <w:rFonts w:ascii="Trebuchet MS"/>
          <w:color w:val="272526"/>
          <w:spacing w:val="-4"/>
          <w:w w:val="90"/>
          <w:sz w:val="36"/>
        </w:rPr>
        <w:t>(compact)</w:t>
      </w:r>
    </w:p>
    <w:p>
      <w:pPr>
        <w:spacing w:before="14"/>
        <w:ind w:left="208" w:right="0" w:firstLine="0"/>
        <w:jc w:val="left"/>
        <w:rPr>
          <w:rFonts w:ascii="Trebuchet MS"/>
          <w:sz w:val="36"/>
        </w:rPr>
      </w:pPr>
      <w:r>
        <w:rPr>
          <w:rFonts w:ascii="Trebuchet MS"/>
          <w:color w:val="272526"/>
          <w:spacing w:val="-6"/>
          <w:sz w:val="36"/>
        </w:rPr>
        <w:t>2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rPr>
          <w:rFonts w:ascii="Trebuchet MS"/>
          <w:sz w:val="36"/>
        </w:rPr>
      </w:pPr>
    </w:p>
    <w:p>
      <w:pPr>
        <w:pStyle w:val="BodyText"/>
        <w:spacing w:before="359"/>
        <w:rPr>
          <w:rFonts w:ascii="Trebuchet MS"/>
          <w:sz w:val="36"/>
        </w:rPr>
      </w:pPr>
    </w:p>
    <w:p>
      <w:pPr>
        <w:spacing w:before="0"/>
        <w:ind w:left="11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4"/>
          <w:w w:val="115"/>
          <w:sz w:val="24"/>
        </w:rPr>
        <w:t>ITEM:</w:t>
      </w:r>
    </w:p>
    <w:p>
      <w:pPr>
        <w:pStyle w:val="BodyText"/>
        <w:spacing w:before="155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4680978</wp:posOffset>
                </wp:positionH>
                <wp:positionV relativeFrom="paragraph">
                  <wp:posOffset>268865</wp:posOffset>
                </wp:positionV>
                <wp:extent cx="2264410" cy="1270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580994pt;margin-top:21.170485pt;width:178.3pt;height:.1pt;mso-position-horizontal-relative:page;mso-position-vertical-relative:paragraph;z-index:-15728640;mso-wrap-distance-left:0;mso-wrap-distance-right:0" id="docshape4" coordorigin="7372,423" coordsize="3566,0" path="m7372,423l10937,423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74"/>
        <w:ind w:left="11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2"/>
          <w:w w:val="125"/>
          <w:sz w:val="24"/>
        </w:rPr>
        <w:t>PROJECT:</w:t>
      </w:r>
    </w:p>
    <w:p>
      <w:pPr>
        <w:pStyle w:val="BodyText"/>
        <w:spacing w:before="172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4673752</wp:posOffset>
                </wp:positionH>
                <wp:positionV relativeFrom="paragraph">
                  <wp:posOffset>279635</wp:posOffset>
                </wp:positionV>
                <wp:extent cx="226441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40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011993pt;margin-top:22.018562pt;width:178.3pt;height:.1pt;mso-position-horizontal-relative:page;mso-position-vertical-relative:paragraph;z-index:-15728128;mso-wrap-distance-left:0;mso-wrap-distance-right:0" id="docshape5" coordorigin="7360,440" coordsize="3566,0" path="m7360,440l10925,440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56"/>
        <w:ind w:left="119" w:right="0" w:firstLine="0"/>
        <w:jc w:val="left"/>
        <w:rPr>
          <w:rFonts w:ascii="Calibri"/>
          <w:sz w:val="24"/>
        </w:rPr>
      </w:pPr>
      <w:r>
        <w:rPr>
          <w:rFonts w:ascii="Calibri"/>
          <w:color w:val="272526"/>
          <w:spacing w:val="-2"/>
          <w:w w:val="120"/>
          <w:sz w:val="24"/>
        </w:rPr>
        <w:t>DATE:</w:t>
      </w:r>
    </w:p>
    <w:p>
      <w:pPr>
        <w:pStyle w:val="BodyText"/>
        <w:spacing w:before="241"/>
        <w:rPr>
          <w:rFonts w:ascii="Calibri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4680978</wp:posOffset>
                </wp:positionH>
                <wp:positionV relativeFrom="paragraph">
                  <wp:posOffset>323539</wp:posOffset>
                </wp:positionV>
                <wp:extent cx="2264410" cy="1270"/>
                <wp:effectExtent l="0" t="0" r="0" b="0"/>
                <wp:wrapTopAndBottom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2264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264410" h="0">
                              <a:moveTo>
                                <a:pt x="0" y="0"/>
                              </a:moveTo>
                              <a:lnTo>
                                <a:pt x="22639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272526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368.580994pt;margin-top:25.475563pt;width:178.3pt;height:.1pt;mso-position-horizontal-relative:page;mso-position-vertical-relative:paragraph;z-index:-15727616;mso-wrap-distance-left:0;mso-wrap-distance-right:0" id="docshape6" coordorigin="7372,510" coordsize="3566,0" path="m7372,510l10937,510e" filled="false" stroked="true" strokeweight="1pt" strokecolor="#272526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8"/>
        <w:rPr>
          <w:rFonts w:ascii="Calibri"/>
          <w:sz w:val="24"/>
        </w:rPr>
      </w:pPr>
    </w:p>
    <w:p>
      <w:pPr>
        <w:spacing w:before="1"/>
        <w:ind w:left="1357" w:right="0" w:firstLine="0"/>
        <w:jc w:val="left"/>
        <w:rPr>
          <w:b/>
          <w:sz w:val="18"/>
        </w:rPr>
      </w:pPr>
      <w:r>
        <w:rPr>
          <w:b/>
          <w:color w:val="272526"/>
          <w:spacing w:val="-2"/>
          <w:sz w:val="18"/>
        </w:rPr>
        <w:t>Tecnica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pacing w:val="-5"/>
          <w:sz w:val="18"/>
        </w:rPr>
        <w:t>SB</w:t>
      </w:r>
    </w:p>
    <w:p>
      <w:pPr>
        <w:spacing w:before="9"/>
        <w:ind w:left="1357" w:right="0" w:firstLine="0"/>
        <w:jc w:val="left"/>
        <w:rPr>
          <w:b/>
          <w:sz w:val="18"/>
        </w:rPr>
      </w:pPr>
      <w:r>
        <w:rPr>
          <w:b/>
          <w:color w:val="272526"/>
          <w:sz w:val="18"/>
        </w:rPr>
        <w:t>2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z w:val="18"/>
        </w:rPr>
        <w:t>Group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Espresso</w:t>
      </w:r>
      <w:r>
        <w:rPr>
          <w:b/>
          <w:color w:val="272526"/>
          <w:spacing w:val="-1"/>
          <w:sz w:val="18"/>
        </w:rPr>
        <w:t> </w:t>
      </w:r>
      <w:r>
        <w:rPr>
          <w:b/>
          <w:color w:val="272526"/>
          <w:spacing w:val="-2"/>
          <w:sz w:val="18"/>
        </w:rPr>
        <w:t>Machine</w:t>
      </w:r>
    </w:p>
    <w:p>
      <w:pPr>
        <w:spacing w:after="0"/>
        <w:jc w:val="left"/>
        <w:rPr>
          <w:sz w:val="18"/>
        </w:rPr>
        <w:sectPr>
          <w:type w:val="continuous"/>
          <w:pgSz w:w="12240" w:h="15840"/>
          <w:pgMar w:top="780" w:bottom="280" w:left="740" w:right="760"/>
          <w:cols w:num="2" w:equalWidth="0">
            <w:col w:w="6338" w:space="163"/>
            <w:col w:w="4239"/>
          </w:cols>
        </w:sectPr>
      </w:pPr>
    </w:p>
    <w:p>
      <w:pPr>
        <w:pStyle w:val="BodyText"/>
        <w:spacing w:before="6"/>
        <w:rPr>
          <w:b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4026963</wp:posOffset>
                </wp:positionH>
                <wp:positionV relativeFrom="page">
                  <wp:posOffset>2803099</wp:posOffset>
                </wp:positionV>
                <wp:extent cx="187325" cy="344170"/>
                <wp:effectExtent l="0" t="0" r="0" b="0"/>
                <wp:wrapNone/>
                <wp:docPr id="9" name="Textbox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Textbox 9"/>
                      <wps:cNvSpPr txBox="1"/>
                      <wps:spPr>
                        <a:xfrm>
                          <a:off x="0" y="0"/>
                          <a:ext cx="187325" cy="3441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before="18"/>
                              <w:ind w:left="20" w:right="0" w:firstLine="0"/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color w:val="272526"/>
                                <w:spacing w:val="-2"/>
                                <w:sz w:val="22"/>
                              </w:rPr>
                              <w:t>22.5”</w:t>
                            </w:r>
                          </w:p>
                        </w:txbxContent>
                      </wps:txbx>
                      <wps:bodyPr wrap="square" lIns="0" tIns="0" rIns="0" bIns="0" rtlCol="0" vert="vert27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317.08371pt;margin-top:220.716507pt;width:14.75pt;height:27.1pt;mso-position-horizontal-relative:page;mso-position-vertical-relative:page;z-index:15733248" type="#_x0000_t202" id="docshape7" filled="false" stroked="false">
                <v:textbox inset="0,0,0,0" style="layout-flow:vertical;mso-layout-flow-alt:bottom-to-top">
                  <w:txbxContent>
                    <w:p>
                      <w:pPr>
                        <w:spacing w:before="18"/>
                        <w:ind w:left="20" w:right="0" w:firstLine="0"/>
                        <w:jc w:val="left"/>
                        <w:rPr>
                          <w:sz w:val="22"/>
                        </w:rPr>
                      </w:pPr>
                      <w:r>
                        <w:rPr>
                          <w:color w:val="272526"/>
                          <w:spacing w:val="-2"/>
                          <w:sz w:val="22"/>
                        </w:rPr>
                        <w:t>22.5”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</w:p>
    <w:p>
      <w:pPr>
        <w:spacing w:line="409" w:lineRule="exact" w:before="0"/>
        <w:ind w:left="4922" w:right="0" w:firstLine="0"/>
        <w:jc w:val="center"/>
        <w:rPr>
          <w:rFonts w:ascii="Trebuchet MS"/>
          <w:sz w:val="36"/>
        </w:rPr>
      </w:pPr>
      <w:r>
        <w:rPr/>
        <w:drawing>
          <wp:anchor distT="0" distB="0" distL="0" distR="0" allowOverlap="1" layoutInCell="1" locked="0" behindDoc="0" simplePos="0" relativeHeight="15731712">
            <wp:simplePos x="0" y="0"/>
            <wp:positionH relativeFrom="page">
              <wp:posOffset>1131957</wp:posOffset>
            </wp:positionH>
            <wp:positionV relativeFrom="paragraph">
              <wp:posOffset>-263061</wp:posOffset>
            </wp:positionV>
            <wp:extent cx="2776372" cy="997848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76372" cy="9978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color w:val="272526"/>
          <w:spacing w:val="-4"/>
          <w:w w:val="90"/>
          <w:sz w:val="36"/>
        </w:rPr>
        <w:t>Tecnica</w:t>
      </w:r>
      <w:r>
        <w:rPr>
          <w:rFonts w:ascii="Trebuchet MS"/>
          <w:color w:val="272526"/>
          <w:spacing w:val="-12"/>
          <w:w w:val="90"/>
          <w:sz w:val="36"/>
        </w:rPr>
        <w:t> </w:t>
      </w:r>
      <w:r>
        <w:rPr>
          <w:rFonts w:ascii="Trebuchet MS"/>
          <w:color w:val="272526"/>
          <w:spacing w:val="-4"/>
          <w:w w:val="90"/>
          <w:sz w:val="36"/>
        </w:rPr>
        <w:t>2</w:t>
      </w:r>
      <w:r>
        <w:rPr>
          <w:rFonts w:ascii="Trebuchet MS"/>
          <w:color w:val="272526"/>
          <w:spacing w:val="-12"/>
          <w:w w:val="90"/>
          <w:sz w:val="36"/>
        </w:rPr>
        <w:t> </w:t>
      </w:r>
      <w:r>
        <w:rPr>
          <w:rFonts w:ascii="Trebuchet MS"/>
          <w:color w:val="272526"/>
          <w:spacing w:val="-4"/>
          <w:w w:val="90"/>
          <w:sz w:val="36"/>
        </w:rPr>
        <w:t>compact</w:t>
      </w:r>
    </w:p>
    <w:p>
      <w:pPr>
        <w:spacing w:line="409" w:lineRule="exact" w:before="0"/>
        <w:ind w:left="4922" w:right="0" w:firstLine="0"/>
        <w:jc w:val="center"/>
        <w:rPr>
          <w:rFonts w:ascii="Trebuchet MS"/>
          <w:sz w:val="36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1070646</wp:posOffset>
                </wp:positionH>
                <wp:positionV relativeFrom="paragraph">
                  <wp:posOffset>812643</wp:posOffset>
                </wp:positionV>
                <wp:extent cx="5561965" cy="5090795"/>
                <wp:effectExtent l="0" t="0" r="0" b="0"/>
                <wp:wrapNone/>
                <wp:docPr id="11" name="Group 1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" name="Group 11"/>
                      <wpg:cNvGrpSpPr/>
                      <wpg:grpSpPr>
                        <a:xfrm>
                          <a:off x="0" y="0"/>
                          <a:ext cx="5561965" cy="5090795"/>
                          <a:chExt cx="5561965" cy="5090795"/>
                        </a:xfrm>
                      </wpg:grpSpPr>
                      <pic:pic>
                        <pic:nvPicPr>
                          <pic:cNvPr id="12" name="Image 12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1932" cy="509059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Textbox 13"/>
                        <wps:cNvSpPr txBox="1"/>
                        <wps:spPr>
                          <a:xfrm>
                            <a:off x="1218854" y="2133141"/>
                            <a:ext cx="331470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72526"/>
                                  <w:spacing w:val="-2"/>
                                  <w:sz w:val="22"/>
                                </w:rPr>
                                <w:t>26.5”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394417" y="2145282"/>
                            <a:ext cx="214629" cy="161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51" w:lineRule="exact"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72526"/>
                                  <w:spacing w:val="-5"/>
                                  <w:sz w:val="22"/>
                                </w:rPr>
                                <w:t>23”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84.302902pt;margin-top:63.98769pt;width:437.95pt;height:400.85pt;mso-position-horizontal-relative:page;mso-position-vertical-relative:paragraph;z-index:15732224" id="docshapegroup8" coordorigin="1686,1280" coordsize="8759,8017">
                <v:shape style="position:absolute;left:1686;top:1279;width:8759;height:8017" type="#_x0000_t75" id="docshape9" stroked="false">
                  <v:imagedata r:id="rId9" o:title=""/>
                </v:shape>
                <v:shape style="position:absolute;left:3605;top:4639;width:522;height:255" type="#_x0000_t202" id="docshape10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72526"/>
                            <w:spacing w:val="-2"/>
                            <w:sz w:val="22"/>
                          </w:rPr>
                          <w:t>26.5”</w:t>
                        </w:r>
                      </w:p>
                    </w:txbxContent>
                  </v:textbox>
                  <w10:wrap type="none"/>
                </v:shape>
                <v:shape style="position:absolute;left:8606;top:4658;width:338;height:255" type="#_x0000_t202" id="docshape11" filled="false" stroked="false">
                  <v:textbox inset="0,0,0,0">
                    <w:txbxContent>
                      <w:p>
                        <w:pPr>
                          <w:spacing w:line="251" w:lineRule="exact"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72526"/>
                            <w:spacing w:val="-5"/>
                            <w:sz w:val="22"/>
                          </w:rPr>
                          <w:t>23”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Trebuchet MS"/>
          <w:color w:val="272526"/>
          <w:spacing w:val="-6"/>
          <w:sz w:val="36"/>
        </w:rPr>
        <w:t>2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Group</w:t>
      </w:r>
      <w:r>
        <w:rPr>
          <w:rFonts w:ascii="Trebuchet MS"/>
          <w:color w:val="272526"/>
          <w:spacing w:val="-21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Espresso</w:t>
      </w:r>
      <w:r>
        <w:rPr>
          <w:rFonts w:ascii="Trebuchet MS"/>
          <w:color w:val="272526"/>
          <w:spacing w:val="-20"/>
          <w:sz w:val="36"/>
        </w:rPr>
        <w:t> </w:t>
      </w:r>
      <w:r>
        <w:rPr>
          <w:rFonts w:ascii="Trebuchet MS"/>
          <w:color w:val="272526"/>
          <w:spacing w:val="-6"/>
          <w:sz w:val="36"/>
        </w:rPr>
        <w:t>Machine</w:t>
      </w: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rPr>
          <w:rFonts w:ascii="Trebuchet MS"/>
        </w:rPr>
      </w:pPr>
    </w:p>
    <w:p>
      <w:pPr>
        <w:pStyle w:val="BodyText"/>
        <w:spacing w:before="156"/>
        <w:rPr>
          <w:rFonts w:ascii="Trebuchet MS"/>
        </w:rPr>
      </w:pPr>
    </w:p>
    <w:tbl>
      <w:tblPr>
        <w:tblW w:w="0" w:type="auto"/>
        <w:jc w:val="left"/>
        <w:tblInd w:w="535" w:type="dxa"/>
        <w:tblBorders>
          <w:top w:val="single" w:sz="2" w:space="0" w:color="272526"/>
          <w:left w:val="single" w:sz="2" w:space="0" w:color="272526"/>
          <w:bottom w:val="single" w:sz="2" w:space="0" w:color="272526"/>
          <w:right w:val="single" w:sz="2" w:space="0" w:color="272526"/>
          <w:insideH w:val="single" w:sz="2" w:space="0" w:color="272526"/>
          <w:insideV w:val="single" w:sz="2" w:space="0" w:color="27252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2"/>
        <w:gridCol w:w="687"/>
        <w:gridCol w:w="1177"/>
        <w:gridCol w:w="823"/>
        <w:gridCol w:w="407"/>
        <w:gridCol w:w="457"/>
        <w:gridCol w:w="415"/>
        <w:gridCol w:w="327"/>
        <w:gridCol w:w="584"/>
        <w:gridCol w:w="810"/>
        <w:gridCol w:w="860"/>
        <w:gridCol w:w="853"/>
        <w:gridCol w:w="865"/>
        <w:gridCol w:w="761"/>
      </w:tblGrid>
      <w:tr>
        <w:trPr>
          <w:trHeight w:val="698" w:hRule="atLeast"/>
        </w:trPr>
        <w:tc>
          <w:tcPr>
            <w:tcW w:w="692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70" w:right="62" w:firstLine="4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BREW </w:t>
            </w:r>
            <w:r>
              <w:rPr>
                <w:color w:val="272526"/>
                <w:spacing w:val="-2"/>
                <w:w w:val="70"/>
                <w:sz w:val="18"/>
              </w:rPr>
              <w:t>DEVICE</w:t>
            </w:r>
          </w:p>
        </w:tc>
        <w:tc>
          <w:tcPr>
            <w:tcW w:w="687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71" w:right="67" w:firstLine="65"/>
              <w:jc w:val="both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CUPS PER </w:t>
            </w:r>
            <w:r>
              <w:rPr>
                <w:color w:val="272526"/>
                <w:spacing w:val="-2"/>
                <w:w w:val="75"/>
                <w:sz w:val="18"/>
              </w:rPr>
              <w:t>GROUP</w:t>
            </w:r>
          </w:p>
        </w:tc>
        <w:tc>
          <w:tcPr>
            <w:tcW w:w="1177" w:type="dxa"/>
            <w:shd w:val="clear" w:color="auto" w:fill="C8C8C8"/>
          </w:tcPr>
          <w:p>
            <w:pPr>
              <w:pStyle w:val="TableParagraph"/>
              <w:spacing w:before="197"/>
              <w:ind w:left="1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W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D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x</w:t>
            </w:r>
            <w:r>
              <w:rPr>
                <w:color w:val="272526"/>
                <w:spacing w:val="-15"/>
                <w:sz w:val="18"/>
              </w:rPr>
              <w:t> </w:t>
            </w:r>
            <w:r>
              <w:rPr>
                <w:color w:val="272526"/>
                <w:spacing w:val="-10"/>
                <w:w w:val="70"/>
                <w:sz w:val="18"/>
              </w:rPr>
              <w:t>H</w:t>
            </w:r>
          </w:p>
        </w:tc>
        <w:tc>
          <w:tcPr>
            <w:tcW w:w="823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BOILER </w:t>
            </w:r>
            <w:r>
              <w:rPr>
                <w:color w:val="272526"/>
                <w:spacing w:val="-2"/>
                <w:w w:val="70"/>
                <w:sz w:val="18"/>
              </w:rPr>
              <w:t>CAPACITY</w:t>
            </w:r>
          </w:p>
          <w:p>
            <w:pPr>
              <w:pStyle w:val="TableParagraph"/>
              <w:spacing w:line="196" w:lineRule="exact" w:before="0"/>
              <w:ind w:left="2" w:right="2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(liters)</w:t>
            </w:r>
          </w:p>
        </w:tc>
        <w:tc>
          <w:tcPr>
            <w:tcW w:w="40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V.</w:t>
            </w:r>
          </w:p>
        </w:tc>
        <w:tc>
          <w:tcPr>
            <w:tcW w:w="457" w:type="dxa"/>
            <w:shd w:val="clear" w:color="auto" w:fill="C8C8C8"/>
          </w:tcPr>
          <w:p>
            <w:pPr>
              <w:pStyle w:val="TableParagraph"/>
              <w:spacing w:before="197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AMP.</w:t>
            </w:r>
          </w:p>
        </w:tc>
        <w:tc>
          <w:tcPr>
            <w:tcW w:w="415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P.H.</w:t>
            </w:r>
          </w:p>
        </w:tc>
        <w:tc>
          <w:tcPr>
            <w:tcW w:w="327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Hz</w:t>
            </w:r>
          </w:p>
        </w:tc>
        <w:tc>
          <w:tcPr>
            <w:tcW w:w="584" w:type="dxa"/>
            <w:shd w:val="clear" w:color="auto" w:fill="C8C8C8"/>
          </w:tcPr>
          <w:p>
            <w:pPr>
              <w:pStyle w:val="TableParagraph"/>
              <w:spacing w:before="197"/>
              <w:ind w:right="1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WATTS</w:t>
            </w:r>
          </w:p>
        </w:tc>
        <w:tc>
          <w:tcPr>
            <w:tcW w:w="810" w:type="dxa"/>
            <w:shd w:val="clear" w:color="auto" w:fill="C8C8C8"/>
          </w:tcPr>
          <w:p>
            <w:pPr>
              <w:pStyle w:val="TableParagraph"/>
              <w:spacing w:line="217" w:lineRule="exact" w:before="107"/>
              <w:ind w:left="10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WEIGHT</w:t>
            </w:r>
          </w:p>
          <w:p>
            <w:pPr>
              <w:pStyle w:val="TableParagraph"/>
              <w:spacing w:line="217" w:lineRule="exact" w:before="0"/>
              <w:ind w:left="60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60" w:type="dxa"/>
            <w:shd w:val="clear" w:color="auto" w:fill="C8C8C8"/>
          </w:tcPr>
          <w:p>
            <w:pPr>
              <w:pStyle w:val="TableParagraph"/>
              <w:spacing w:line="170" w:lineRule="auto" w:before="75"/>
              <w:ind w:left="130" w:right="69" w:hanging="5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SHIPPING</w:t>
            </w:r>
            <w:r>
              <w:rPr>
                <w:color w:val="272526"/>
                <w:spacing w:val="-2"/>
                <w:w w:val="80"/>
                <w:sz w:val="18"/>
              </w:rPr>
              <w:t> WEIGHT</w:t>
            </w:r>
          </w:p>
          <w:p>
            <w:pPr>
              <w:pStyle w:val="TableParagraph"/>
              <w:spacing w:line="196" w:lineRule="exact" w:before="0"/>
              <w:ind w:left="85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(Kg./Lbs.)</w:t>
            </w:r>
          </w:p>
        </w:tc>
        <w:tc>
          <w:tcPr>
            <w:tcW w:w="853" w:type="dxa"/>
            <w:shd w:val="clear" w:color="auto" w:fill="C8C8C8"/>
          </w:tcPr>
          <w:p>
            <w:pPr>
              <w:pStyle w:val="TableParagraph"/>
              <w:spacing w:line="170" w:lineRule="auto" w:before="165"/>
              <w:ind w:left="270" w:right="46" w:hanging="226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70"/>
                <w:sz w:val="18"/>
              </w:rPr>
              <w:t>INCOMING</w:t>
            </w:r>
            <w:r>
              <w:rPr>
                <w:color w:val="272526"/>
                <w:spacing w:val="-2"/>
                <w:w w:val="80"/>
                <w:sz w:val="18"/>
              </w:rPr>
              <w:t> </w:t>
            </w:r>
            <w:r>
              <w:rPr>
                <w:color w:val="272526"/>
                <w:spacing w:val="-4"/>
                <w:w w:val="80"/>
                <w:sz w:val="18"/>
              </w:rPr>
              <w:t>H</w:t>
            </w:r>
            <w:r>
              <w:rPr>
                <w:color w:val="272526"/>
                <w:spacing w:val="-4"/>
                <w:w w:val="80"/>
                <w:position w:val="-5"/>
                <w:sz w:val="18"/>
              </w:rPr>
              <w:t>2</w:t>
            </w:r>
            <w:r>
              <w:rPr>
                <w:color w:val="272526"/>
                <w:spacing w:val="-4"/>
                <w:w w:val="80"/>
                <w:sz w:val="18"/>
              </w:rPr>
              <w:t>O</w:t>
            </w:r>
          </w:p>
        </w:tc>
        <w:tc>
          <w:tcPr>
            <w:tcW w:w="865" w:type="dxa"/>
            <w:shd w:val="clear" w:color="auto" w:fill="C8C8C8"/>
          </w:tcPr>
          <w:p>
            <w:pPr>
              <w:pStyle w:val="TableParagraph"/>
              <w:spacing w:before="197"/>
              <w:ind w:left="194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DRAIN</w:t>
            </w:r>
          </w:p>
        </w:tc>
        <w:tc>
          <w:tcPr>
            <w:tcW w:w="761" w:type="dxa"/>
            <w:shd w:val="clear" w:color="auto" w:fill="C8C8C8"/>
          </w:tcPr>
          <w:p>
            <w:pPr>
              <w:pStyle w:val="TableParagraph"/>
              <w:spacing w:line="217" w:lineRule="exact" w:before="107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MIN/MAX</w:t>
            </w:r>
          </w:p>
          <w:p>
            <w:pPr>
              <w:pStyle w:val="TableParagraph"/>
              <w:spacing w:line="217" w:lineRule="exact" w:before="0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bar</w:t>
            </w:r>
          </w:p>
        </w:tc>
      </w:tr>
      <w:tr>
        <w:trPr>
          <w:trHeight w:val="561" w:hRule="atLeast"/>
        </w:trPr>
        <w:tc>
          <w:tcPr>
            <w:tcW w:w="692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2</w:t>
            </w:r>
          </w:p>
        </w:tc>
        <w:tc>
          <w:tcPr>
            <w:tcW w:w="687" w:type="dxa"/>
          </w:tcPr>
          <w:p>
            <w:pPr>
              <w:pStyle w:val="TableParagraph"/>
              <w:ind w:lef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4</w:t>
            </w:r>
          </w:p>
        </w:tc>
        <w:tc>
          <w:tcPr>
            <w:tcW w:w="1177" w:type="dxa"/>
          </w:tcPr>
          <w:p>
            <w:pPr>
              <w:pStyle w:val="TableParagraph"/>
              <w:ind w:left="106"/>
              <w:jc w:val="left"/>
              <w:rPr>
                <w:sz w:val="18"/>
              </w:rPr>
            </w:pPr>
            <w:r>
              <w:rPr>
                <w:color w:val="272526"/>
                <w:w w:val="60"/>
                <w:sz w:val="18"/>
              </w:rPr>
              <w:t>26.5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23</w:t>
            </w:r>
            <w:r>
              <w:rPr>
                <w:color w:val="272526"/>
                <w:spacing w:val="-22"/>
                <w:sz w:val="18"/>
              </w:rPr>
              <w:t> </w:t>
            </w:r>
            <w:r>
              <w:rPr>
                <w:color w:val="272526"/>
                <w:w w:val="60"/>
                <w:sz w:val="18"/>
              </w:rPr>
              <w:t>x</w:t>
            </w:r>
            <w:r>
              <w:rPr>
                <w:color w:val="272526"/>
                <w:spacing w:val="-21"/>
                <w:sz w:val="18"/>
              </w:rPr>
              <w:t> </w:t>
            </w:r>
            <w:r>
              <w:rPr>
                <w:color w:val="272526"/>
                <w:spacing w:val="-4"/>
                <w:w w:val="60"/>
                <w:sz w:val="18"/>
              </w:rPr>
              <w:t>22.5</w:t>
            </w:r>
          </w:p>
        </w:tc>
        <w:tc>
          <w:tcPr>
            <w:tcW w:w="823" w:type="dxa"/>
          </w:tcPr>
          <w:p>
            <w:pPr>
              <w:pStyle w:val="TableParagraph"/>
              <w:ind w:left="2" w:right="2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8</w:t>
            </w:r>
          </w:p>
        </w:tc>
        <w:tc>
          <w:tcPr>
            <w:tcW w:w="40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220</w:t>
            </w:r>
          </w:p>
        </w:tc>
        <w:tc>
          <w:tcPr>
            <w:tcW w:w="45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11</w:t>
            </w:r>
          </w:p>
        </w:tc>
        <w:tc>
          <w:tcPr>
            <w:tcW w:w="415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10"/>
                <w:w w:val="80"/>
                <w:sz w:val="18"/>
              </w:rPr>
              <w:t>1</w:t>
            </w:r>
          </w:p>
        </w:tc>
        <w:tc>
          <w:tcPr>
            <w:tcW w:w="32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5"/>
                <w:w w:val="80"/>
                <w:sz w:val="18"/>
              </w:rPr>
              <w:t>60</w:t>
            </w:r>
          </w:p>
        </w:tc>
        <w:tc>
          <w:tcPr>
            <w:tcW w:w="584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color w:val="272526"/>
                <w:spacing w:val="-4"/>
                <w:w w:val="80"/>
                <w:sz w:val="18"/>
              </w:rPr>
              <w:t>2400</w:t>
            </w:r>
          </w:p>
        </w:tc>
        <w:tc>
          <w:tcPr>
            <w:tcW w:w="810" w:type="dxa"/>
          </w:tcPr>
          <w:p>
            <w:pPr>
              <w:pStyle w:val="TableParagraph"/>
              <w:ind w:left="178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52/114</w:t>
            </w:r>
          </w:p>
        </w:tc>
        <w:tc>
          <w:tcPr>
            <w:tcW w:w="860" w:type="dxa"/>
          </w:tcPr>
          <w:p>
            <w:pPr>
              <w:pStyle w:val="TableParagraph"/>
              <w:ind w:left="199"/>
              <w:jc w:val="left"/>
              <w:rPr>
                <w:sz w:val="18"/>
              </w:rPr>
            </w:pPr>
            <w:r>
              <w:rPr>
                <w:color w:val="272526"/>
                <w:spacing w:val="-2"/>
                <w:w w:val="80"/>
                <w:sz w:val="18"/>
              </w:rPr>
              <w:t>57/125</w:t>
            </w:r>
          </w:p>
        </w:tc>
        <w:tc>
          <w:tcPr>
            <w:tcW w:w="853" w:type="dxa"/>
          </w:tcPr>
          <w:p>
            <w:pPr>
              <w:pStyle w:val="TableParagraph"/>
              <w:spacing w:line="170" w:lineRule="auto" w:before="96"/>
              <w:ind w:left="213" w:right="214" w:firstLine="69"/>
              <w:jc w:val="left"/>
              <w:rPr>
                <w:sz w:val="18"/>
              </w:rPr>
            </w:pPr>
            <w:r>
              <w:rPr>
                <w:color w:val="272526"/>
                <w:spacing w:val="-4"/>
                <w:w w:val="85"/>
                <w:sz w:val="18"/>
              </w:rPr>
              <w:t>3/8” </w:t>
            </w:r>
            <w:r>
              <w:rPr>
                <w:color w:val="272526"/>
                <w:spacing w:val="-4"/>
                <w:w w:val="75"/>
                <w:sz w:val="18"/>
              </w:rPr>
              <w:t>MALE</w:t>
            </w:r>
          </w:p>
        </w:tc>
        <w:tc>
          <w:tcPr>
            <w:tcW w:w="865" w:type="dxa"/>
          </w:tcPr>
          <w:p>
            <w:pPr>
              <w:pStyle w:val="TableParagraph"/>
              <w:spacing w:line="170" w:lineRule="auto" w:before="96"/>
              <w:ind w:left="55" w:firstLine="127"/>
              <w:jc w:val="left"/>
              <w:rPr>
                <w:sz w:val="18"/>
              </w:rPr>
            </w:pPr>
            <w:r>
              <w:rPr>
                <w:rFonts w:ascii="Symbol" w:hAnsi="Symbol"/>
                <w:color w:val="272526"/>
                <w:spacing w:val="-4"/>
                <w:w w:val="85"/>
                <w:sz w:val="18"/>
              </w:rPr>
              <w:t></w:t>
            </w:r>
            <w:r>
              <w:rPr>
                <w:color w:val="272526"/>
                <w:spacing w:val="-4"/>
                <w:w w:val="85"/>
                <w:sz w:val="18"/>
              </w:rPr>
              <w:t>9mm </w:t>
            </w:r>
            <w:r>
              <w:rPr>
                <w:color w:val="272526"/>
                <w:spacing w:val="-2"/>
                <w:w w:val="70"/>
                <w:sz w:val="18"/>
              </w:rPr>
              <w:t>INTERNAL</w:t>
            </w:r>
          </w:p>
        </w:tc>
        <w:tc>
          <w:tcPr>
            <w:tcW w:w="761" w:type="dxa"/>
          </w:tcPr>
          <w:p>
            <w:pPr>
              <w:pStyle w:val="TableParagraph"/>
              <w:ind w:left="232"/>
              <w:jc w:val="left"/>
              <w:rPr>
                <w:sz w:val="18"/>
              </w:rPr>
            </w:pPr>
            <w:r>
              <w:rPr>
                <w:color w:val="272526"/>
                <w:w w:val="70"/>
                <w:sz w:val="18"/>
              </w:rPr>
              <w:t>2</w:t>
            </w:r>
            <w:r>
              <w:rPr>
                <w:color w:val="272526"/>
                <w:spacing w:val="-18"/>
                <w:sz w:val="18"/>
              </w:rPr>
              <w:t> </w:t>
            </w:r>
            <w:r>
              <w:rPr>
                <w:color w:val="272526"/>
                <w:w w:val="70"/>
                <w:sz w:val="18"/>
              </w:rPr>
              <w:t>/</w:t>
            </w:r>
            <w:r>
              <w:rPr>
                <w:color w:val="272526"/>
                <w:spacing w:val="-17"/>
                <w:sz w:val="18"/>
              </w:rPr>
              <w:t> </w:t>
            </w:r>
            <w:r>
              <w:rPr>
                <w:color w:val="272526"/>
                <w:spacing w:val="-12"/>
                <w:w w:val="70"/>
                <w:sz w:val="18"/>
              </w:rPr>
              <w:t>5</w:t>
            </w:r>
          </w:p>
        </w:tc>
      </w:tr>
    </w:tbl>
    <w:p>
      <w:pPr>
        <w:pStyle w:val="BodyText"/>
        <w:spacing w:before="144"/>
        <w:rPr>
          <w:rFonts w:ascii="Trebuchet MS"/>
          <w:sz w:val="18"/>
        </w:rPr>
      </w:pPr>
    </w:p>
    <w:p>
      <w:pPr>
        <w:spacing w:line="203" w:lineRule="exact" w:before="0"/>
        <w:ind w:left="19" w:right="0" w:firstLine="0"/>
        <w:jc w:val="center"/>
        <w:rPr>
          <w:b/>
          <w:sz w:val="18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6114987</wp:posOffset>
            </wp:positionH>
            <wp:positionV relativeFrom="paragraph">
              <wp:posOffset>76262</wp:posOffset>
            </wp:positionV>
            <wp:extent cx="660679" cy="760347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0679" cy="7603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272526"/>
          <w:sz w:val="18"/>
        </w:rPr>
        <w:t>Rosito</w:t>
      </w:r>
      <w:r>
        <w:rPr>
          <w:b/>
          <w:color w:val="272526"/>
          <w:spacing w:val="-5"/>
          <w:sz w:val="18"/>
        </w:rPr>
        <w:t> </w:t>
      </w:r>
      <w:r>
        <w:rPr>
          <w:b/>
          <w:color w:val="272526"/>
          <w:sz w:val="18"/>
        </w:rPr>
        <w:t>Bisani</w:t>
      </w:r>
      <w:r>
        <w:rPr>
          <w:b/>
          <w:color w:val="272526"/>
          <w:spacing w:val="-3"/>
          <w:sz w:val="18"/>
        </w:rPr>
        <w:t> </w:t>
      </w:r>
      <w:r>
        <w:rPr>
          <w:b/>
          <w:color w:val="272526"/>
          <w:sz w:val="18"/>
        </w:rPr>
        <w:t>Imports,</w:t>
      </w:r>
      <w:r>
        <w:rPr>
          <w:b/>
          <w:color w:val="272526"/>
          <w:spacing w:val="-2"/>
          <w:sz w:val="18"/>
        </w:rPr>
        <w:t> </w:t>
      </w:r>
      <w:r>
        <w:rPr>
          <w:b/>
          <w:color w:val="272526"/>
          <w:spacing w:val="-4"/>
          <w:sz w:val="18"/>
        </w:rPr>
        <w:t>Inc.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940</w:t>
      </w:r>
      <w:r>
        <w:rPr>
          <w:color w:val="272526"/>
          <w:spacing w:val="-5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La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Brea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Avenue,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Los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Angeles</w:t>
      </w:r>
      <w:r>
        <w:rPr>
          <w:color w:val="272526"/>
          <w:spacing w:val="-3"/>
          <w:sz w:val="18"/>
        </w:rPr>
        <w:t> </w:t>
      </w:r>
      <w:r>
        <w:rPr>
          <w:color w:val="272526"/>
          <w:sz w:val="18"/>
        </w:rPr>
        <w:t>CA,</w:t>
      </w:r>
      <w:r>
        <w:rPr>
          <w:color w:val="272526"/>
          <w:spacing w:val="-2"/>
          <w:sz w:val="18"/>
        </w:rPr>
        <w:t> </w:t>
      </w:r>
      <w:r>
        <w:rPr>
          <w:color w:val="272526"/>
          <w:spacing w:val="-4"/>
          <w:sz w:val="18"/>
        </w:rPr>
        <w:t>90036</w:t>
      </w:r>
    </w:p>
    <w:p>
      <w:pPr>
        <w:spacing w:line="200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Tel:</w:t>
      </w:r>
      <w:r>
        <w:rPr>
          <w:color w:val="272526"/>
          <w:spacing w:val="-11"/>
          <w:sz w:val="18"/>
        </w:rPr>
        <w:t> </w:t>
      </w:r>
      <w:r>
        <w:rPr>
          <w:color w:val="272526"/>
          <w:sz w:val="18"/>
        </w:rPr>
        <w:t>323-937-1888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Fax: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323-938-0728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•</w:t>
      </w:r>
      <w:r>
        <w:rPr>
          <w:color w:val="272526"/>
          <w:spacing w:val="-12"/>
          <w:sz w:val="18"/>
        </w:rPr>
        <w:t> </w:t>
      </w:r>
      <w:r>
        <w:rPr>
          <w:color w:val="272526"/>
          <w:sz w:val="18"/>
        </w:rPr>
        <w:t>Toll</w:t>
      </w:r>
      <w:r>
        <w:rPr>
          <w:color w:val="272526"/>
          <w:spacing w:val="-9"/>
          <w:sz w:val="18"/>
        </w:rPr>
        <w:t> </w:t>
      </w:r>
      <w:r>
        <w:rPr>
          <w:color w:val="272526"/>
          <w:sz w:val="18"/>
        </w:rPr>
        <w:t>Free: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1-800-848-</w:t>
      </w:r>
      <w:r>
        <w:rPr>
          <w:color w:val="272526"/>
          <w:spacing w:val="-4"/>
          <w:sz w:val="18"/>
        </w:rPr>
        <w:t>4444</w:t>
      </w:r>
    </w:p>
    <w:p>
      <w:pPr>
        <w:spacing w:line="203" w:lineRule="exact" w:before="0"/>
        <w:ind w:left="19" w:right="0" w:firstLine="0"/>
        <w:jc w:val="center"/>
        <w:rPr>
          <w:sz w:val="18"/>
        </w:rPr>
      </w:pPr>
      <w:r>
        <w:rPr>
          <w:color w:val="272526"/>
          <w:sz w:val="18"/>
        </w:rPr>
        <w:t>E-mail:</w:t>
      </w:r>
      <w:r>
        <w:rPr>
          <w:color w:val="272526"/>
          <w:spacing w:val="-8"/>
          <w:sz w:val="18"/>
        </w:rPr>
        <w:t> </w:t>
      </w:r>
      <w:hyperlink r:id="rId11">
        <w:r>
          <w:rPr>
            <w:color w:val="272526"/>
            <w:sz w:val="18"/>
          </w:rPr>
          <w:t>sales@rosito-</w:t>
        </w:r>
        <w:r>
          <w:rPr>
            <w:color w:val="272526"/>
            <w:spacing w:val="-2"/>
            <w:sz w:val="18"/>
          </w:rPr>
          <w:t>bisani.com</w:t>
        </w:r>
      </w:hyperlink>
    </w:p>
    <w:p>
      <w:pPr>
        <w:spacing w:before="35"/>
        <w:ind w:left="19" w:right="0" w:firstLine="0"/>
        <w:jc w:val="center"/>
        <w:rPr>
          <w:b/>
          <w:sz w:val="20"/>
        </w:rPr>
      </w:pPr>
      <w:hyperlink r:id="rId12">
        <w:r>
          <w:rPr>
            <w:b/>
            <w:color w:val="272526"/>
            <w:spacing w:val="-2"/>
            <w:sz w:val="20"/>
          </w:rPr>
          <w:t>www.rosito-bisani.com</w:t>
        </w:r>
      </w:hyperlink>
    </w:p>
    <w:p>
      <w:pPr>
        <w:spacing w:line="232" w:lineRule="auto" w:before="53"/>
        <w:ind w:left="2738" w:right="2717" w:firstLine="0"/>
        <w:jc w:val="center"/>
        <w:rPr>
          <w:sz w:val="18"/>
        </w:rPr>
      </w:pPr>
      <w:r>
        <w:rPr>
          <w:color w:val="272526"/>
          <w:sz w:val="18"/>
        </w:rPr>
        <w:t>530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South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Henderson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Road,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Suite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F,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King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of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Prussia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PA,</w:t>
      </w:r>
      <w:r>
        <w:rPr>
          <w:color w:val="272526"/>
          <w:spacing w:val="-8"/>
          <w:sz w:val="18"/>
        </w:rPr>
        <w:t> </w:t>
      </w:r>
      <w:r>
        <w:rPr>
          <w:color w:val="272526"/>
          <w:sz w:val="18"/>
        </w:rPr>
        <w:t>19406 Tel: 610-265-5950 • Fax: 888-576-8524</w:t>
      </w:r>
    </w:p>
    <w:p>
      <w:pPr>
        <w:spacing w:line="249" w:lineRule="auto" w:before="198"/>
        <w:ind w:left="1305" w:right="1319" w:firstLine="0"/>
        <w:jc w:val="left"/>
        <w:rPr>
          <w:rFonts w:ascii="Times New Roman" w:hAnsi="Times New Roman"/>
          <w:i/>
          <w:sz w:val="16"/>
        </w:rPr>
      </w:pPr>
      <w:r>
        <w:rPr>
          <w:rFonts w:ascii="Times New Roman" w:hAnsi="Times New Roman"/>
          <w:i/>
          <w:color w:val="272526"/>
          <w:sz w:val="16"/>
        </w:rPr>
        <w:t>Rosito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Bisani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Imports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reserve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the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right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changes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design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specifications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and/or</w:t>
      </w:r>
      <w:r>
        <w:rPr>
          <w:rFonts w:ascii="Times New Roman" w:hAnsi="Times New Roman"/>
          <w:i/>
          <w:color w:val="272526"/>
          <w:spacing w:val="-4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to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make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additional</w:t>
      </w:r>
      <w:r>
        <w:rPr>
          <w:rFonts w:ascii="Times New Roman" w:hAnsi="Times New Roman"/>
          <w:i/>
          <w:color w:val="272526"/>
          <w:spacing w:val="-3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improvements</w:t>
      </w:r>
      <w:r>
        <w:rPr>
          <w:rFonts w:ascii="Times New Roman" w:hAnsi="Times New Roman"/>
          <w:i/>
          <w:color w:val="272526"/>
          <w:spacing w:val="40"/>
          <w:sz w:val="16"/>
        </w:rPr>
        <w:t> </w:t>
      </w:r>
      <w:r>
        <w:rPr>
          <w:rFonts w:ascii="Times New Roman" w:hAnsi="Times New Roman"/>
          <w:i/>
          <w:color w:val="272526"/>
          <w:sz w:val="16"/>
        </w:rPr>
        <w:t>in it’s products without imposing any obligations upon itself to install them on products previously manufactured. © 2013.</w:t>
      </w:r>
    </w:p>
    <w:sectPr>
      <w:pgSz w:w="12240" w:h="15840"/>
      <w:pgMar w:top="960" w:bottom="280" w:left="740" w:right="7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Arial">
    <w:altName w:val="Arial"/>
    <w:charset w:val="0"/>
    <w:family w:val="swiss"/>
    <w:pitch w:val="variable"/>
  </w:font>
  <w:font w:name="Arial Black">
    <w:altName w:val="Arial Black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86" w:hanging="159"/>
      </w:pPr>
      <w:rPr>
        <w:rFonts w:hint="default" w:ascii="Arial" w:hAnsi="Arial" w:eastAsia="Arial" w:cs="Arial"/>
        <w:b w:val="0"/>
        <w:bCs w:val="0"/>
        <w:i w:val="0"/>
        <w:iCs w:val="0"/>
        <w:color w:val="272526"/>
        <w:spacing w:val="0"/>
        <w:w w:val="142"/>
        <w:sz w:val="20"/>
        <w:szCs w:val="2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155" w:hanging="15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731" w:hanging="15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307" w:hanging="15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883" w:hanging="15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458" w:hanging="15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034" w:hanging="15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610" w:hanging="15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5186" w:hanging="15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"/>
      <w:ind w:left="585" w:hanging="157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9"/>
      <w:jc w:val="center"/>
    </w:pPr>
    <w:rPr>
      <w:rFonts w:ascii="Arial Black" w:hAnsi="Arial Black" w:eastAsia="Arial Black" w:cs="Arial Black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jpe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hyperlink" Target="mailto:sales@rosito-bisani.com" TargetMode="External"/><Relationship Id="rId12" Type="http://schemas.openxmlformats.org/officeDocument/2006/relationships/hyperlink" Target="http://www.rosito-bisani.com/" TargetMode="External"/><Relationship Id="rId1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Layout 1</dc:title>
  <dcterms:created xsi:type="dcterms:W3CDTF">2023-12-29T21:06:52Z</dcterms:created>
  <dcterms:modified xsi:type="dcterms:W3CDTF">2023-12-29T21:06:52Z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2015-05-24T00:00:00Z</vt:filetime>
  </property>
  <property fmtid="{D5CDD505-2E9C-101B-9397-08002B2CF9AE}" pid="3" name="Creator">
    <vt:lpwstr>QuarkXPress(R) 7.5</vt:lpwstr>
  </property>
  <property fmtid="{D5CDD505-2E9C-101B-9397-08002B2CF9AE}" pid="4" name="LastSaved">
    <vt:filetime>2023-12-29T00:00:00Z</vt:filetime>
  </property>
  <property fmtid="{D5CDD505-2E9C-101B-9397-08002B2CF9AE}" pid="5" name="Producer">
    <vt:lpwstr>QuarkXPress(R) 7.5</vt:lpwstr>
  </property>
  <property fmtid="{D5CDD505-2E9C-101B-9397-08002B2CF9AE}" pid="6" name="XPressPrivate">
    <vt:lpwstr>%%DocumentProcessColors: Cyan Magenta Yellow Black %%EndComments</vt:lpwstr>
  </property>
</Properties>
</file>